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36B7A" w14:textId="2F6B0F2E" w:rsidR="00C56D32" w:rsidRPr="00207615" w:rsidRDefault="00C56D32" w:rsidP="00C56D3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E86555" w:rsidRPr="00E86555">
        <w:rPr>
          <w:rFonts w:cs="Arial"/>
          <w:sz w:val="24"/>
          <w:szCs w:val="24"/>
        </w:rPr>
        <w:t>08031</w:t>
      </w:r>
    </w:p>
    <w:p w14:paraId="6FAEE8A8" w14:textId="77777777" w:rsidR="00C56D32" w:rsidRPr="00C51EC1" w:rsidRDefault="00C56D32" w:rsidP="00C56D3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8D3FDD8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05008">
        <w:rPr>
          <w:rFonts w:ascii="Arial" w:hAnsi="Arial"/>
          <w:sz w:val="24"/>
          <w:lang w:val="en-US"/>
        </w:rPr>
        <w:t>9</w:t>
      </w:r>
      <w:r w:rsidR="00F552C4" w:rsidRPr="00617CA4">
        <w:rPr>
          <w:rFonts w:ascii="Arial" w:hAnsi="Arial"/>
          <w:sz w:val="24"/>
          <w:lang w:val="en-US"/>
        </w:rPr>
        <w:t>.</w:t>
      </w:r>
      <w:r w:rsidR="00895A12" w:rsidRPr="00617CA4">
        <w:rPr>
          <w:rFonts w:ascii="Arial" w:hAnsi="Arial"/>
          <w:sz w:val="24"/>
          <w:lang w:val="en-US"/>
        </w:rPr>
        <w:t>1</w:t>
      </w:r>
      <w:r w:rsidR="00A05008">
        <w:rPr>
          <w:rFonts w:ascii="Arial" w:hAnsi="Arial"/>
          <w:sz w:val="24"/>
          <w:lang w:val="en-US"/>
        </w:rPr>
        <w:t>0</w:t>
      </w:r>
      <w:r w:rsidR="00F552C4" w:rsidRPr="00617CA4">
        <w:rPr>
          <w:rFonts w:ascii="Arial" w:hAnsi="Arial"/>
          <w:sz w:val="24"/>
          <w:lang w:val="en-US"/>
        </w:rPr>
        <w:t>.</w:t>
      </w:r>
      <w:r w:rsidR="00B8496A">
        <w:rPr>
          <w:rFonts w:ascii="Arial" w:hAnsi="Arial"/>
          <w:sz w:val="24"/>
          <w:lang w:val="en-US"/>
        </w:rPr>
        <w:t>2</w:t>
      </w:r>
      <w:r w:rsidR="000C3596" w:rsidRPr="00617CA4">
        <w:rPr>
          <w:rFonts w:ascii="Arial" w:hAnsi="Arial"/>
          <w:sz w:val="24"/>
          <w:lang w:val="en-US"/>
        </w:rPr>
        <w:t>.</w:t>
      </w:r>
      <w:r w:rsidR="00B96990" w:rsidRPr="00617CA4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3E6C4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On</w:t>
      </w:r>
      <w:r w:rsidR="00A05008">
        <w:rPr>
          <w:rFonts w:ascii="Arial" w:hAnsi="Arial"/>
          <w:sz w:val="24"/>
          <w:lang w:val="en-US"/>
        </w:rPr>
        <w:t xml:space="preserve"> </w:t>
      </w:r>
      <w:r w:rsidR="00B8496A">
        <w:rPr>
          <w:rFonts w:ascii="Arial" w:hAnsi="Arial"/>
          <w:sz w:val="24"/>
          <w:lang w:val="en-US"/>
        </w:rPr>
        <w:t>performance</w:t>
      </w:r>
      <w:r w:rsidR="00A05008">
        <w:rPr>
          <w:rFonts w:ascii="Arial" w:hAnsi="Arial"/>
          <w:sz w:val="24"/>
          <w:lang w:val="en-US"/>
        </w:rPr>
        <w:t xml:space="preserve">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B96990">
        <w:rPr>
          <w:rFonts w:ascii="Arial" w:hAnsi="Arial"/>
          <w:sz w:val="24"/>
          <w:lang w:val="en-US"/>
        </w:rPr>
        <w:t>pre-configured</w:t>
      </w:r>
      <w:r w:rsidR="00895A12">
        <w:rPr>
          <w:rFonts w:ascii="Arial" w:hAnsi="Arial"/>
          <w:sz w:val="24"/>
          <w:lang w:val="en-US"/>
        </w:rPr>
        <w:t xml:space="preserve"> measurement gaps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B0BE53" w14:textId="16D10847" w:rsidR="00037072" w:rsidRPr="00F46263" w:rsidRDefault="008525DA" w:rsidP="00F46263">
      <w:pPr>
        <w:rPr>
          <w:sz w:val="22"/>
          <w:szCs w:val="22"/>
          <w:lang w:val="en-US"/>
        </w:rPr>
      </w:pPr>
      <w:bookmarkStart w:id="0" w:name="_Ref85267976"/>
      <w:r>
        <w:rPr>
          <w:sz w:val="22"/>
          <w:szCs w:val="22"/>
          <w:lang w:val="en-US"/>
        </w:rPr>
        <w:t>RAN4 will start discussing performance requirements associated with pre-configured measurement gaps during this meeting</w:t>
      </w:r>
      <w:r w:rsidRPr="004D4A87">
        <w:rPr>
          <w:sz w:val="22"/>
          <w:szCs w:val="22"/>
          <w:lang w:val="en-US"/>
        </w:rPr>
        <w:t xml:space="preserve">. In this </w:t>
      </w:r>
      <w:r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 we </w:t>
      </w:r>
      <w:r>
        <w:rPr>
          <w:sz w:val="22"/>
          <w:szCs w:val="22"/>
          <w:lang w:val="en-US"/>
        </w:rPr>
        <w:t>share our views about the test scope.</w:t>
      </w:r>
      <w:bookmarkEnd w:id="0"/>
    </w:p>
    <w:p w14:paraId="2C6CC050" w14:textId="631A8CEF" w:rsidR="00F46263" w:rsidRDefault="00F46263" w:rsidP="005D6C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C9D9ECB" w14:textId="63EA0C88" w:rsidR="00F46263" w:rsidRDefault="004461CB" w:rsidP="00F46263">
      <w:pPr>
        <w:rPr>
          <w:sz w:val="22"/>
          <w:lang w:val="en-US"/>
        </w:rPr>
      </w:pPr>
      <w:r w:rsidRPr="00FB4EB0">
        <w:rPr>
          <w:sz w:val="22"/>
          <w:lang w:val="en-US"/>
        </w:rPr>
        <w:t xml:space="preserve">RAN4 </w:t>
      </w:r>
      <w:r w:rsidR="00CA6002" w:rsidRPr="00FB4EB0">
        <w:rPr>
          <w:sz w:val="22"/>
          <w:lang w:val="en-US"/>
        </w:rPr>
        <w:t xml:space="preserve">has </w:t>
      </w:r>
      <w:r w:rsidRPr="00FB4EB0">
        <w:rPr>
          <w:sz w:val="22"/>
          <w:lang w:val="en-US"/>
        </w:rPr>
        <w:t>introduced</w:t>
      </w:r>
      <w:r w:rsidR="00CA6002" w:rsidRPr="00FB4EB0">
        <w:rPr>
          <w:sz w:val="22"/>
          <w:lang w:val="en-US"/>
        </w:rPr>
        <w:t xml:space="preserve"> pre-configured </w:t>
      </w:r>
      <w:r w:rsidR="00FB4EB0" w:rsidRPr="00FB4EB0">
        <w:rPr>
          <w:sz w:val="22"/>
          <w:lang w:val="en-US"/>
        </w:rPr>
        <w:t xml:space="preserve">measurement </w:t>
      </w:r>
      <w:r w:rsidR="00CA6002" w:rsidRPr="00FB4EB0">
        <w:rPr>
          <w:sz w:val="22"/>
          <w:lang w:val="en-US"/>
        </w:rPr>
        <w:t>gaps as</w:t>
      </w:r>
      <w:r w:rsidR="00FB4EB0" w:rsidRPr="00FB4EB0">
        <w:rPr>
          <w:sz w:val="22"/>
          <w:lang w:val="en-US"/>
        </w:rPr>
        <w:t xml:space="preserve"> part of the Rel-17 </w:t>
      </w:r>
      <w:proofErr w:type="spellStart"/>
      <w:r w:rsidR="00FB4EB0" w:rsidRPr="00FB4EB0">
        <w:rPr>
          <w:sz w:val="22"/>
          <w:lang w:val="en-US"/>
        </w:rPr>
        <w:t>MG_enh</w:t>
      </w:r>
      <w:proofErr w:type="spellEnd"/>
      <w:r w:rsidR="00FB4EB0" w:rsidRPr="00FB4EB0">
        <w:rPr>
          <w:sz w:val="22"/>
          <w:lang w:val="en-US"/>
        </w:rPr>
        <w:t xml:space="preserve"> WI.</w:t>
      </w:r>
      <w:r w:rsidRPr="00FB4EB0">
        <w:rPr>
          <w:sz w:val="22"/>
          <w:lang w:val="en-US"/>
        </w:rPr>
        <w:t xml:space="preserve"> </w:t>
      </w:r>
      <w:r w:rsidR="00FB4EB0">
        <w:rPr>
          <w:sz w:val="22"/>
          <w:lang w:val="en-US"/>
        </w:rPr>
        <w:t>Th</w:t>
      </w:r>
      <w:r w:rsidR="00E95F86">
        <w:rPr>
          <w:sz w:val="22"/>
          <w:lang w:val="en-US"/>
        </w:rPr>
        <w:t>is new type of measurement gap (MG) can exhibit dynamic behavior</w:t>
      </w:r>
      <w:r w:rsidR="001D752A">
        <w:rPr>
          <w:sz w:val="22"/>
          <w:lang w:val="en-US"/>
        </w:rPr>
        <w:t xml:space="preserve"> depending on</w:t>
      </w:r>
      <w:r w:rsidR="003A4822">
        <w:rPr>
          <w:sz w:val="22"/>
          <w:lang w:val="en-US"/>
        </w:rPr>
        <w:t xml:space="preserve"> other</w:t>
      </w:r>
      <w:r w:rsidR="001D752A">
        <w:rPr>
          <w:sz w:val="22"/>
          <w:lang w:val="en-US"/>
        </w:rPr>
        <w:t xml:space="preserve"> </w:t>
      </w:r>
      <w:r w:rsidR="00DD2544">
        <w:rPr>
          <w:sz w:val="22"/>
          <w:lang w:val="en-US"/>
        </w:rPr>
        <w:t>settings in the UE configuration, includ</w:t>
      </w:r>
      <w:r w:rsidR="00281FDC">
        <w:rPr>
          <w:sz w:val="22"/>
          <w:lang w:val="en-US"/>
        </w:rPr>
        <w:t>ing e.g.</w:t>
      </w:r>
      <w:r w:rsidR="00DD2544">
        <w:rPr>
          <w:sz w:val="22"/>
          <w:lang w:val="en-US"/>
        </w:rPr>
        <w:t xml:space="preserve"> the </w:t>
      </w:r>
      <w:r w:rsidR="00AA7D7F">
        <w:rPr>
          <w:sz w:val="22"/>
          <w:lang w:val="en-US"/>
        </w:rPr>
        <w:t xml:space="preserve">configured </w:t>
      </w:r>
      <w:r w:rsidR="00DD2544">
        <w:rPr>
          <w:sz w:val="22"/>
          <w:lang w:val="en-US"/>
        </w:rPr>
        <w:t xml:space="preserve">measurement </w:t>
      </w:r>
      <w:r w:rsidR="00AA7D7F">
        <w:rPr>
          <w:sz w:val="22"/>
          <w:lang w:val="en-US"/>
        </w:rPr>
        <w:t>objects</w:t>
      </w:r>
      <w:r w:rsidR="00281FDC">
        <w:rPr>
          <w:sz w:val="22"/>
          <w:lang w:val="en-US"/>
        </w:rPr>
        <w:t xml:space="preserve">, </w:t>
      </w:r>
      <w:r w:rsidR="004D6B91">
        <w:rPr>
          <w:sz w:val="22"/>
          <w:lang w:val="en-US"/>
        </w:rPr>
        <w:t xml:space="preserve">active </w:t>
      </w:r>
      <w:r w:rsidR="00281FDC">
        <w:rPr>
          <w:sz w:val="22"/>
          <w:lang w:val="en-US"/>
        </w:rPr>
        <w:t xml:space="preserve">DL </w:t>
      </w:r>
      <w:r w:rsidR="004D6B91">
        <w:rPr>
          <w:sz w:val="22"/>
          <w:lang w:val="en-US"/>
        </w:rPr>
        <w:t xml:space="preserve">BWP, </w:t>
      </w:r>
      <w:proofErr w:type="spellStart"/>
      <w:r w:rsidR="00281FDC">
        <w:rPr>
          <w:sz w:val="22"/>
          <w:lang w:val="en-US"/>
        </w:rPr>
        <w:t>SCell</w:t>
      </w:r>
      <w:proofErr w:type="spellEnd"/>
      <w:r w:rsidR="00281FDC">
        <w:rPr>
          <w:sz w:val="22"/>
          <w:lang w:val="en-US"/>
        </w:rPr>
        <w:t xml:space="preserve"> </w:t>
      </w:r>
      <w:r w:rsidR="004D6B91">
        <w:rPr>
          <w:sz w:val="22"/>
          <w:lang w:val="en-US"/>
        </w:rPr>
        <w:t xml:space="preserve">configuration and </w:t>
      </w:r>
      <w:r w:rsidR="00281FDC">
        <w:rPr>
          <w:sz w:val="22"/>
          <w:lang w:val="en-US"/>
        </w:rPr>
        <w:t>activation state, etc.</w:t>
      </w:r>
      <w:r w:rsidR="004D6B91">
        <w:rPr>
          <w:sz w:val="22"/>
          <w:lang w:val="en-US"/>
        </w:rPr>
        <w:t xml:space="preserve"> In other words, these measurement gaps </w:t>
      </w:r>
      <w:r w:rsidR="001C6594">
        <w:rPr>
          <w:sz w:val="22"/>
          <w:lang w:val="en-US"/>
        </w:rPr>
        <w:t>do not a</w:t>
      </w:r>
      <w:r w:rsidR="00975FF0">
        <w:rPr>
          <w:sz w:val="22"/>
          <w:lang w:val="en-US"/>
        </w:rPr>
        <w:t>utomatically</w:t>
      </w:r>
      <w:r w:rsidR="001C6594">
        <w:rPr>
          <w:sz w:val="22"/>
          <w:lang w:val="en-US"/>
        </w:rPr>
        <w:t xml:space="preserve"> take effect </w:t>
      </w:r>
      <w:r w:rsidR="00975FF0">
        <w:rPr>
          <w:sz w:val="22"/>
          <w:lang w:val="en-US"/>
        </w:rPr>
        <w:t>from the time they are configured by the network. Hence</w:t>
      </w:r>
      <w:r w:rsidR="008A5A19">
        <w:rPr>
          <w:sz w:val="22"/>
          <w:lang w:val="en-US"/>
        </w:rPr>
        <w:t xml:space="preserve"> the</w:t>
      </w:r>
      <w:r w:rsidR="006A410A">
        <w:rPr>
          <w:sz w:val="22"/>
          <w:lang w:val="en-US"/>
        </w:rPr>
        <w:t xml:space="preserve"> use of the qualifier</w:t>
      </w:r>
      <w:r w:rsidR="008A5A19">
        <w:rPr>
          <w:sz w:val="22"/>
          <w:lang w:val="en-US"/>
        </w:rPr>
        <w:t xml:space="preserve"> ‘pre-configured,’ meaning that they </w:t>
      </w:r>
      <w:r w:rsidR="00D44702">
        <w:rPr>
          <w:sz w:val="22"/>
          <w:lang w:val="en-US"/>
        </w:rPr>
        <w:t>can be</w:t>
      </w:r>
      <w:r w:rsidR="008A5A19">
        <w:rPr>
          <w:sz w:val="22"/>
          <w:lang w:val="en-US"/>
        </w:rPr>
        <w:t xml:space="preserve"> configured be</w:t>
      </w:r>
      <w:r w:rsidR="00D44702">
        <w:rPr>
          <w:sz w:val="22"/>
          <w:lang w:val="en-US"/>
        </w:rPr>
        <w:t>fore</w:t>
      </w:r>
      <w:r w:rsidR="008C43A8">
        <w:rPr>
          <w:sz w:val="22"/>
          <w:lang w:val="en-US"/>
        </w:rPr>
        <w:t xml:space="preserve">hand and activated </w:t>
      </w:r>
      <w:proofErr w:type="gramStart"/>
      <w:r w:rsidR="008C43A8">
        <w:rPr>
          <w:sz w:val="22"/>
          <w:lang w:val="en-US"/>
        </w:rPr>
        <w:t>later on</w:t>
      </w:r>
      <w:proofErr w:type="gramEnd"/>
      <w:r w:rsidR="00D44702">
        <w:rPr>
          <w:sz w:val="22"/>
          <w:lang w:val="en-US"/>
        </w:rPr>
        <w:t>.</w:t>
      </w:r>
      <w:r w:rsidR="005B14E2">
        <w:rPr>
          <w:sz w:val="22"/>
          <w:lang w:val="en-US"/>
        </w:rPr>
        <w:t xml:space="preserve"> This stands in contrast to legacy measurement gaps supported in earlier NR releases</w:t>
      </w:r>
      <w:r w:rsidR="006E59D2">
        <w:rPr>
          <w:sz w:val="22"/>
          <w:lang w:val="en-US"/>
        </w:rPr>
        <w:t>. The legacy gaps take effect from the moment they are configured by the network.</w:t>
      </w:r>
    </w:p>
    <w:p w14:paraId="66F0A53F" w14:textId="0424709C" w:rsidR="006E59D2" w:rsidRDefault="006E59D2" w:rsidP="00F46263">
      <w:pPr>
        <w:rPr>
          <w:sz w:val="22"/>
          <w:lang w:val="en-US"/>
        </w:rPr>
      </w:pPr>
      <w:r>
        <w:rPr>
          <w:sz w:val="22"/>
          <w:lang w:val="en-US"/>
        </w:rPr>
        <w:t xml:space="preserve">The main benefit provided by pre-configured measurement gaps is </w:t>
      </w:r>
      <w:r w:rsidR="007A7292">
        <w:rPr>
          <w:sz w:val="22"/>
          <w:lang w:val="en-US"/>
        </w:rPr>
        <w:t>increased link efficienc</w:t>
      </w:r>
      <w:r w:rsidR="00393945">
        <w:rPr>
          <w:sz w:val="22"/>
          <w:lang w:val="en-US"/>
        </w:rPr>
        <w:t xml:space="preserve">y </w:t>
      </w:r>
      <w:r w:rsidR="00344B71">
        <w:rPr>
          <w:sz w:val="22"/>
          <w:lang w:val="en-US"/>
        </w:rPr>
        <w:t>since</w:t>
      </w:r>
      <w:r>
        <w:rPr>
          <w:sz w:val="22"/>
          <w:lang w:val="en-US"/>
        </w:rPr>
        <w:t xml:space="preserve"> </w:t>
      </w:r>
      <w:r w:rsidR="004620B6">
        <w:rPr>
          <w:sz w:val="22"/>
          <w:lang w:val="en-US"/>
        </w:rPr>
        <w:t>the</w:t>
      </w:r>
      <w:r w:rsidR="005B53E2">
        <w:rPr>
          <w:sz w:val="22"/>
          <w:lang w:val="en-US"/>
        </w:rPr>
        <w:t xml:space="preserve"> gaps</w:t>
      </w:r>
      <w:r w:rsidR="004620B6">
        <w:rPr>
          <w:sz w:val="22"/>
          <w:lang w:val="en-US"/>
        </w:rPr>
        <w:t xml:space="preserve"> are only activ</w:t>
      </w:r>
      <w:r w:rsidR="005B53E2">
        <w:rPr>
          <w:sz w:val="22"/>
          <w:lang w:val="en-US"/>
        </w:rPr>
        <w:t>ated</w:t>
      </w:r>
      <w:r w:rsidR="004620B6">
        <w:rPr>
          <w:sz w:val="22"/>
          <w:lang w:val="en-US"/>
        </w:rPr>
        <w:t xml:space="preserve"> when they are needed to perform measurements</w:t>
      </w:r>
      <w:r w:rsidR="00C62A9F">
        <w:rPr>
          <w:sz w:val="22"/>
          <w:lang w:val="en-US"/>
        </w:rPr>
        <w:t>.</w:t>
      </w:r>
      <w:r w:rsidR="005B53E2">
        <w:rPr>
          <w:sz w:val="22"/>
          <w:lang w:val="en-US"/>
        </w:rPr>
        <w:t xml:space="preserve"> </w:t>
      </w:r>
      <w:r w:rsidR="00774368">
        <w:rPr>
          <w:sz w:val="22"/>
          <w:lang w:val="en-US"/>
        </w:rPr>
        <w:t xml:space="preserve">While the network can always try to </w:t>
      </w:r>
      <w:r w:rsidR="00CB3656">
        <w:rPr>
          <w:sz w:val="22"/>
          <w:lang w:val="en-US"/>
        </w:rPr>
        <w:t>improve efficiency by configuring and de-configuring legacy measurement gaps</w:t>
      </w:r>
      <w:r w:rsidR="000D544D">
        <w:rPr>
          <w:sz w:val="22"/>
          <w:lang w:val="en-US"/>
        </w:rPr>
        <w:t xml:space="preserve">, pre-configured gaps </w:t>
      </w:r>
      <w:r w:rsidR="00C07567">
        <w:rPr>
          <w:sz w:val="22"/>
          <w:lang w:val="en-US"/>
        </w:rPr>
        <w:t>offer</w:t>
      </w:r>
      <w:r w:rsidR="003F07C8">
        <w:rPr>
          <w:sz w:val="22"/>
          <w:lang w:val="en-US"/>
        </w:rPr>
        <w:t xml:space="preserve"> the benefit of dynamic gap activation/deactivation without the need </w:t>
      </w:r>
      <w:r w:rsidR="0030706F">
        <w:rPr>
          <w:sz w:val="22"/>
          <w:lang w:val="en-US"/>
        </w:rPr>
        <w:t>for reconfiguration.</w:t>
      </w:r>
      <w:r w:rsidR="006A1B76">
        <w:rPr>
          <w:sz w:val="22"/>
          <w:lang w:val="en-US"/>
        </w:rPr>
        <w:t xml:space="preserve"> In other aspects, pre-configured </w:t>
      </w:r>
      <w:r w:rsidR="00A11C4A">
        <w:rPr>
          <w:sz w:val="22"/>
          <w:lang w:val="en-US"/>
        </w:rPr>
        <w:t xml:space="preserve">measurement </w:t>
      </w:r>
      <w:r w:rsidR="006A1B76">
        <w:rPr>
          <w:sz w:val="22"/>
          <w:lang w:val="en-US"/>
        </w:rPr>
        <w:t xml:space="preserve">gaps are essentially </w:t>
      </w:r>
      <w:r w:rsidR="00A11C4A">
        <w:rPr>
          <w:sz w:val="22"/>
          <w:lang w:val="en-US"/>
        </w:rPr>
        <w:t>equivalent to</w:t>
      </w:r>
      <w:r w:rsidR="006A1B76">
        <w:rPr>
          <w:sz w:val="22"/>
          <w:lang w:val="en-US"/>
        </w:rPr>
        <w:t xml:space="preserve"> legacy measurement gaps.</w:t>
      </w:r>
      <w:r w:rsidR="00C62A9F">
        <w:rPr>
          <w:sz w:val="22"/>
          <w:lang w:val="en-US"/>
        </w:rPr>
        <w:t xml:space="preserve"> </w:t>
      </w:r>
    </w:p>
    <w:p w14:paraId="44EF5FC8" w14:textId="552B9094" w:rsidR="00B82D39" w:rsidRPr="00931F3C" w:rsidRDefault="00B82D39" w:rsidP="00A2197B">
      <w:pPr>
        <w:rPr>
          <w:sz w:val="22"/>
        </w:rPr>
      </w:pPr>
      <w:r w:rsidRPr="00931F3C">
        <w:rPr>
          <w:sz w:val="22"/>
        </w:rPr>
        <w:t>Given there is substantial commonality between pre-configured measurement gaps and</w:t>
      </w:r>
      <w:r w:rsidR="004429AA" w:rsidRPr="00931F3C">
        <w:rPr>
          <w:sz w:val="22"/>
        </w:rPr>
        <w:t xml:space="preserve"> legacy measurement gaps, RAN4 should be selective when introducing new test cases. Below is our proposal for scenarios </w:t>
      </w:r>
      <w:r w:rsidR="00931F3C" w:rsidRPr="00931F3C">
        <w:rPr>
          <w:sz w:val="22"/>
        </w:rPr>
        <w:t xml:space="preserve">that should be covered </w:t>
      </w:r>
      <w:r w:rsidR="00381C25">
        <w:rPr>
          <w:sz w:val="22"/>
        </w:rPr>
        <w:t>when</w:t>
      </w:r>
      <w:r w:rsidR="00931F3C" w:rsidRPr="00931F3C">
        <w:rPr>
          <w:sz w:val="22"/>
        </w:rPr>
        <w:t xml:space="preserve"> testing pre-configured MG.</w:t>
      </w:r>
    </w:p>
    <w:p w14:paraId="19951896" w14:textId="100C5A42" w:rsidR="00A2197B" w:rsidRDefault="00A2197B" w:rsidP="00A2197B">
      <w:pPr>
        <w:rPr>
          <w:b/>
          <w:sz w:val="22"/>
        </w:rPr>
      </w:pPr>
      <w:r w:rsidRPr="00701D17">
        <w:rPr>
          <w:b/>
          <w:sz w:val="22"/>
        </w:rPr>
        <w:t xml:space="preserve">Proposal 1: The test cases for concurrent MG cover the following </w:t>
      </w:r>
      <w:r>
        <w:rPr>
          <w:b/>
          <w:sz w:val="22"/>
        </w:rPr>
        <w:t>scenar</w:t>
      </w:r>
      <w:r w:rsidRPr="00701D17">
        <w:rPr>
          <w:b/>
          <w:sz w:val="22"/>
        </w:rPr>
        <w:t>ios</w:t>
      </w:r>
    </w:p>
    <w:p w14:paraId="07DCE363" w14:textId="05365E65" w:rsidR="00A2197B" w:rsidRDefault="00A2197B" w:rsidP="00A2197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NR-SA (not supported in MR-DC)</w:t>
      </w:r>
    </w:p>
    <w:p w14:paraId="11CFEC5C" w14:textId="6B916A8C" w:rsidR="00D72560" w:rsidRDefault="00D72560" w:rsidP="00A2197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Single carrier mode</w:t>
      </w:r>
      <w:r w:rsidR="00EA0743">
        <w:rPr>
          <w:b/>
          <w:sz w:val="22"/>
        </w:rPr>
        <w:t xml:space="preserve"> only</w:t>
      </w:r>
    </w:p>
    <w:p w14:paraId="400C013A" w14:textId="77777777" w:rsidR="00A2197B" w:rsidRDefault="00A2197B" w:rsidP="00A2197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Measurement procedure only</w:t>
      </w:r>
    </w:p>
    <w:p w14:paraId="2797EF5E" w14:textId="16E0A079" w:rsidR="00A2197B" w:rsidRDefault="00A2197B" w:rsidP="00A2197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Non-DRX only</w:t>
      </w:r>
    </w:p>
    <w:p w14:paraId="4278FCDA" w14:textId="03DED981" w:rsidR="00FB2CBA" w:rsidRDefault="00FB2CBA" w:rsidP="00A2197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Per-UE gap type</w:t>
      </w:r>
    </w:p>
    <w:p w14:paraId="02873FE0" w14:textId="25D0F356" w:rsidR="00A2197B" w:rsidRDefault="00582BA8" w:rsidP="00A2197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Intra-frequency and i</w:t>
      </w:r>
      <w:r w:rsidR="00C35CE8">
        <w:rPr>
          <w:b/>
          <w:sz w:val="22"/>
        </w:rPr>
        <w:t>nter-frequency</w:t>
      </w:r>
      <w:r w:rsidR="00A2197B">
        <w:rPr>
          <w:b/>
          <w:sz w:val="22"/>
        </w:rPr>
        <w:t xml:space="preserve"> measurements</w:t>
      </w:r>
    </w:p>
    <w:p w14:paraId="3140AF62" w14:textId="28C17011" w:rsidR="00A2197B" w:rsidRPr="00224EDA" w:rsidRDefault="00A2197B" w:rsidP="00224EDA">
      <w:pPr>
        <w:pStyle w:val="ListParagraph"/>
        <w:numPr>
          <w:ilvl w:val="0"/>
          <w:numId w:val="45"/>
        </w:numPr>
        <w:spacing w:after="120"/>
        <w:rPr>
          <w:b/>
          <w:sz w:val="22"/>
        </w:rPr>
      </w:pPr>
      <w:r>
        <w:rPr>
          <w:b/>
          <w:sz w:val="22"/>
        </w:rPr>
        <w:t>FR1 only</w:t>
      </w:r>
    </w:p>
    <w:p w14:paraId="77ADF3D9" w14:textId="6BAE82D0" w:rsidR="00224EDA" w:rsidRPr="00722462" w:rsidRDefault="00224EDA" w:rsidP="00224EDA">
      <w:pPr>
        <w:rPr>
          <w:sz w:val="22"/>
        </w:rPr>
      </w:pPr>
      <w:r w:rsidRPr="00722462">
        <w:rPr>
          <w:sz w:val="22"/>
        </w:rPr>
        <w:t xml:space="preserve">New test cases </w:t>
      </w:r>
      <w:r w:rsidR="00722462">
        <w:rPr>
          <w:sz w:val="22"/>
        </w:rPr>
        <w:t xml:space="preserve">that are </w:t>
      </w:r>
      <w:r w:rsidRPr="00722462">
        <w:rPr>
          <w:sz w:val="22"/>
        </w:rPr>
        <w:t xml:space="preserve">introduced for pre-configured measurement gaps should </w:t>
      </w:r>
      <w:r w:rsidR="00D92134">
        <w:rPr>
          <w:sz w:val="22"/>
        </w:rPr>
        <w:t>focus on</w:t>
      </w:r>
      <w:r w:rsidRPr="00722462">
        <w:rPr>
          <w:sz w:val="22"/>
        </w:rPr>
        <w:t xml:space="preserve"> verif</w:t>
      </w:r>
      <w:r w:rsidR="00D92134">
        <w:rPr>
          <w:sz w:val="22"/>
        </w:rPr>
        <w:t>ying</w:t>
      </w:r>
      <w:r w:rsidRPr="00722462">
        <w:rPr>
          <w:sz w:val="22"/>
        </w:rPr>
        <w:t xml:space="preserve"> aspects of the </w:t>
      </w:r>
      <w:r w:rsidR="00800F92">
        <w:rPr>
          <w:sz w:val="22"/>
        </w:rPr>
        <w:t>gap</w:t>
      </w:r>
      <w:r w:rsidR="00D92134">
        <w:rPr>
          <w:sz w:val="22"/>
        </w:rPr>
        <w:t xml:space="preserve"> </w:t>
      </w:r>
      <w:r w:rsidR="00800F92">
        <w:rPr>
          <w:sz w:val="22"/>
        </w:rPr>
        <w:t xml:space="preserve">activation/deactivation </w:t>
      </w:r>
      <w:r w:rsidR="002A0C49">
        <w:rPr>
          <w:sz w:val="22"/>
        </w:rPr>
        <w:t>behaviour which differentiate these new gaps from legacy gaps.</w:t>
      </w:r>
      <w:r w:rsidR="008F429A">
        <w:rPr>
          <w:sz w:val="22"/>
        </w:rPr>
        <w:t xml:space="preserve"> </w:t>
      </w:r>
      <w:r w:rsidR="00F03DAC">
        <w:rPr>
          <w:sz w:val="22"/>
        </w:rPr>
        <w:t>Ev</w:t>
      </w:r>
      <w:r w:rsidR="00884002">
        <w:rPr>
          <w:sz w:val="22"/>
        </w:rPr>
        <w:t>e</w:t>
      </w:r>
      <w:r w:rsidR="00F03DAC">
        <w:rPr>
          <w:sz w:val="22"/>
        </w:rPr>
        <w:t xml:space="preserve">n though </w:t>
      </w:r>
      <w:r w:rsidR="008F429A">
        <w:rPr>
          <w:sz w:val="22"/>
        </w:rPr>
        <w:t xml:space="preserve">RAN4 has defined many types of triggering events </w:t>
      </w:r>
      <w:r w:rsidR="00AD4C71">
        <w:rPr>
          <w:sz w:val="22"/>
        </w:rPr>
        <w:t xml:space="preserve">that may change the status of </w:t>
      </w:r>
      <w:r w:rsidR="00884002">
        <w:rPr>
          <w:sz w:val="22"/>
        </w:rPr>
        <w:t>a pre-configured</w:t>
      </w:r>
      <w:r w:rsidR="00AD4C71">
        <w:rPr>
          <w:sz w:val="22"/>
        </w:rPr>
        <w:t xml:space="preserve"> gap</w:t>
      </w:r>
      <w:r w:rsidR="00F03DAC">
        <w:rPr>
          <w:sz w:val="22"/>
        </w:rPr>
        <w:t xml:space="preserve">, </w:t>
      </w:r>
      <w:r w:rsidR="00884002">
        <w:rPr>
          <w:sz w:val="22"/>
        </w:rPr>
        <w:t xml:space="preserve">it may not be necessary to </w:t>
      </w:r>
      <w:r w:rsidR="00602DF5">
        <w:rPr>
          <w:sz w:val="22"/>
        </w:rPr>
        <w:t>cover all of them.</w:t>
      </w:r>
      <w:r w:rsidR="00AD4C71">
        <w:rPr>
          <w:sz w:val="22"/>
        </w:rPr>
        <w:t xml:space="preserve"> The key events for</w:t>
      </w:r>
      <w:r w:rsidR="00A646ED">
        <w:rPr>
          <w:sz w:val="22"/>
        </w:rPr>
        <w:t xml:space="preserve"> a</w:t>
      </w:r>
      <w:r w:rsidR="00AD4C71">
        <w:rPr>
          <w:sz w:val="22"/>
        </w:rPr>
        <w:t xml:space="preserve"> UE in single carrier mode are BWP </w:t>
      </w:r>
      <w:r w:rsidR="004406B8">
        <w:rPr>
          <w:sz w:val="22"/>
        </w:rPr>
        <w:t xml:space="preserve">switch </w:t>
      </w:r>
      <w:r w:rsidR="00AD4C71">
        <w:rPr>
          <w:sz w:val="22"/>
        </w:rPr>
        <w:t xml:space="preserve">and </w:t>
      </w:r>
      <w:r w:rsidR="00A646ED">
        <w:rPr>
          <w:sz w:val="22"/>
        </w:rPr>
        <w:t>MO addition/removal.</w:t>
      </w:r>
    </w:p>
    <w:p w14:paraId="48AAB085" w14:textId="77777777" w:rsidR="001E628C" w:rsidRDefault="001E628C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3A8EC413" w14:textId="616A5E26" w:rsidR="00592BE6" w:rsidRDefault="00592BE6" w:rsidP="00592BE6">
      <w:pPr>
        <w:rPr>
          <w:b/>
          <w:sz w:val="22"/>
          <w:szCs w:val="22"/>
        </w:rPr>
      </w:pPr>
      <w:r w:rsidRPr="009901F1">
        <w:rPr>
          <w:b/>
          <w:sz w:val="22"/>
          <w:szCs w:val="22"/>
        </w:rPr>
        <w:lastRenderedPageBreak/>
        <w:t xml:space="preserve">Proposal 2: The test cases for </w:t>
      </w:r>
      <w:r w:rsidR="00FB1253">
        <w:rPr>
          <w:b/>
          <w:sz w:val="22"/>
          <w:szCs w:val="22"/>
        </w:rPr>
        <w:t>pre-configured</w:t>
      </w:r>
      <w:r w:rsidRPr="009901F1">
        <w:rPr>
          <w:b/>
          <w:sz w:val="22"/>
          <w:szCs w:val="22"/>
        </w:rPr>
        <w:t xml:space="preserve"> MG </w:t>
      </w:r>
      <w:r>
        <w:rPr>
          <w:b/>
          <w:sz w:val="22"/>
          <w:szCs w:val="22"/>
        </w:rPr>
        <w:t>verify the following feature aspects</w:t>
      </w:r>
    </w:p>
    <w:p w14:paraId="57C0BF39" w14:textId="5774D8B9" w:rsidR="00FB1253" w:rsidRDefault="00FB1253" w:rsidP="00FB1253">
      <w:pPr>
        <w:pStyle w:val="ListParagraph"/>
        <w:numPr>
          <w:ilvl w:val="0"/>
          <w:numId w:val="4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Activation/deactivation mechanism</w:t>
      </w:r>
    </w:p>
    <w:p w14:paraId="38AB08E0" w14:textId="58FA6D6D" w:rsidR="00FB1253" w:rsidRDefault="00FB1253" w:rsidP="00D13CDB">
      <w:pPr>
        <w:pStyle w:val="ListParagraph"/>
        <w:numPr>
          <w:ilvl w:val="1"/>
          <w:numId w:val="46"/>
        </w:numPr>
        <w:spacing w:after="12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Signalling</w:t>
      </w:r>
      <w:proofErr w:type="spellEnd"/>
      <w:r>
        <w:rPr>
          <w:b/>
          <w:sz w:val="22"/>
          <w:szCs w:val="22"/>
        </w:rPr>
        <w:t>-based or autonomous rules</w:t>
      </w:r>
      <w:r w:rsidR="00E36FEE">
        <w:rPr>
          <w:b/>
          <w:sz w:val="22"/>
          <w:szCs w:val="22"/>
        </w:rPr>
        <w:t>, subject to UE capability</w:t>
      </w:r>
    </w:p>
    <w:p w14:paraId="1A44CF42" w14:textId="70734294" w:rsidR="00E36FEE" w:rsidRDefault="00E36FEE" w:rsidP="00E36FEE">
      <w:pPr>
        <w:pStyle w:val="ListParagraph"/>
        <w:numPr>
          <w:ilvl w:val="0"/>
          <w:numId w:val="4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Triggering events</w:t>
      </w:r>
    </w:p>
    <w:p w14:paraId="10CE1577" w14:textId="6B1C4320" w:rsidR="00E36FEE" w:rsidRDefault="00E36FEE" w:rsidP="00E36FEE">
      <w:pPr>
        <w:pStyle w:val="ListParagraph"/>
        <w:numPr>
          <w:ilvl w:val="1"/>
          <w:numId w:val="4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BWP switch</w:t>
      </w:r>
    </w:p>
    <w:p w14:paraId="5F73C734" w14:textId="31390185" w:rsidR="00224EDA" w:rsidRPr="00D13CDB" w:rsidRDefault="00DA2809" w:rsidP="00F46263">
      <w:pPr>
        <w:pStyle w:val="ListParagraph"/>
        <w:numPr>
          <w:ilvl w:val="1"/>
          <w:numId w:val="46"/>
        </w:num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Addition/removal of measurement objects</w:t>
      </w:r>
    </w:p>
    <w:p w14:paraId="21E9D1DC" w14:textId="3571FD00" w:rsidR="00F36C22" w:rsidRDefault="00F36C22" w:rsidP="00F46263">
      <w:pPr>
        <w:rPr>
          <w:sz w:val="22"/>
          <w:lang w:val="en-US"/>
        </w:rPr>
      </w:pPr>
      <w:r>
        <w:rPr>
          <w:sz w:val="22"/>
          <w:lang w:val="en-US"/>
        </w:rPr>
        <w:t>We propose to introduce two new tests</w:t>
      </w:r>
      <w:r w:rsidR="00F329D8">
        <w:rPr>
          <w:sz w:val="22"/>
          <w:lang w:val="en-US"/>
        </w:rPr>
        <w:t>: o</w:t>
      </w:r>
      <w:r>
        <w:rPr>
          <w:sz w:val="22"/>
          <w:lang w:val="en-US"/>
        </w:rPr>
        <w:t xml:space="preserve">ne intra-frequency test to verify </w:t>
      </w:r>
      <w:r w:rsidR="00C05655">
        <w:rPr>
          <w:sz w:val="22"/>
          <w:lang w:val="en-US"/>
        </w:rPr>
        <w:t xml:space="preserve">gap </w:t>
      </w:r>
      <w:r w:rsidR="00F329D8">
        <w:rPr>
          <w:sz w:val="22"/>
          <w:lang w:val="en-US"/>
        </w:rPr>
        <w:t xml:space="preserve">activation/deactivation caused by BWP switch, and </w:t>
      </w:r>
      <w:r w:rsidR="00C05655">
        <w:rPr>
          <w:sz w:val="22"/>
          <w:lang w:val="en-US"/>
        </w:rPr>
        <w:t>one inter-frequency test to verify gap activation/deactivation caused by add</w:t>
      </w:r>
      <w:r w:rsidR="00582586">
        <w:rPr>
          <w:sz w:val="22"/>
          <w:lang w:val="en-US"/>
        </w:rPr>
        <w:t>ition of measurement object.</w:t>
      </w:r>
    </w:p>
    <w:p w14:paraId="08FAF7E3" w14:textId="2B42E37D" w:rsidR="000F16D7" w:rsidRDefault="000F16D7" w:rsidP="00F46263">
      <w:pPr>
        <w:rPr>
          <w:b/>
          <w:sz w:val="22"/>
          <w:lang w:val="en-US"/>
        </w:rPr>
      </w:pPr>
      <w:r w:rsidRPr="000F16D7">
        <w:rPr>
          <w:b/>
          <w:sz w:val="22"/>
          <w:lang w:val="en-US"/>
        </w:rPr>
        <w:t>Proposal 3:</w:t>
      </w:r>
      <w:r w:rsidR="00582586">
        <w:rPr>
          <w:b/>
          <w:sz w:val="22"/>
          <w:lang w:val="en-US"/>
        </w:rPr>
        <w:t xml:space="preserve"> Introduce an intra-frequency test to verify pre-configure</w:t>
      </w:r>
      <w:r w:rsidR="0059142E">
        <w:rPr>
          <w:b/>
          <w:sz w:val="22"/>
          <w:lang w:val="en-US"/>
        </w:rPr>
        <w:t>d MG a</w:t>
      </w:r>
      <w:r w:rsidR="0059142E" w:rsidRPr="0059142E">
        <w:rPr>
          <w:b/>
          <w:sz w:val="22"/>
          <w:lang w:val="en-US"/>
        </w:rPr>
        <w:t>ctivation/deactivation caused by BWP switch</w:t>
      </w:r>
      <w:r w:rsidR="006A4325">
        <w:rPr>
          <w:b/>
          <w:sz w:val="22"/>
          <w:lang w:val="en-US"/>
        </w:rPr>
        <w:t>.</w:t>
      </w:r>
      <w:r w:rsidR="00B84FDD">
        <w:rPr>
          <w:b/>
          <w:sz w:val="22"/>
          <w:lang w:val="en-US"/>
        </w:rPr>
        <w:t xml:space="preserve"> The test can be skipped for UEs that support </w:t>
      </w:r>
      <w:proofErr w:type="spellStart"/>
      <w:r w:rsidR="00B84FDD">
        <w:rPr>
          <w:b/>
          <w:sz w:val="22"/>
          <w:lang w:val="en-US"/>
        </w:rPr>
        <w:t>bwp-withoutRestriction</w:t>
      </w:r>
      <w:proofErr w:type="spellEnd"/>
      <w:r w:rsidR="00B84FDD">
        <w:rPr>
          <w:b/>
          <w:sz w:val="22"/>
          <w:lang w:val="en-US"/>
        </w:rPr>
        <w:t>.</w:t>
      </w:r>
    </w:p>
    <w:p w14:paraId="4D86B2F2" w14:textId="123D1C72" w:rsidR="006A4325" w:rsidRPr="006A4325" w:rsidRDefault="006A4325" w:rsidP="00071D44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 xml:space="preserve">Configure two </w:t>
      </w:r>
      <w:r w:rsidR="00D05416">
        <w:rPr>
          <w:b/>
          <w:sz w:val="22"/>
          <w:lang w:val="en-US"/>
        </w:rPr>
        <w:t xml:space="preserve">DL </w:t>
      </w:r>
      <w:r w:rsidRPr="006A4325">
        <w:rPr>
          <w:b/>
          <w:sz w:val="22"/>
          <w:lang w:val="en-US"/>
        </w:rPr>
        <w:t>BWP</w:t>
      </w:r>
      <w:r w:rsidR="00CE7C66">
        <w:rPr>
          <w:b/>
          <w:sz w:val="22"/>
          <w:lang w:val="en-US"/>
        </w:rPr>
        <w:t>s</w:t>
      </w:r>
      <w:r w:rsidRPr="006A4325">
        <w:rPr>
          <w:b/>
          <w:sz w:val="22"/>
          <w:lang w:val="en-US"/>
        </w:rPr>
        <w:t xml:space="preserve">, </w:t>
      </w:r>
      <w:r w:rsidR="007E75F9">
        <w:rPr>
          <w:b/>
          <w:sz w:val="22"/>
          <w:lang w:val="en-US"/>
        </w:rPr>
        <w:t xml:space="preserve">where only </w:t>
      </w:r>
      <w:r w:rsidRPr="006A4325">
        <w:rPr>
          <w:b/>
          <w:sz w:val="22"/>
          <w:lang w:val="en-US"/>
        </w:rPr>
        <w:t>one</w:t>
      </w:r>
      <w:r w:rsidR="007E75F9">
        <w:rPr>
          <w:b/>
          <w:sz w:val="22"/>
          <w:lang w:val="en-US"/>
        </w:rPr>
        <w:t xml:space="preserve"> of them</w:t>
      </w:r>
      <w:r w:rsidRPr="006A4325">
        <w:rPr>
          <w:b/>
          <w:sz w:val="22"/>
          <w:lang w:val="en-US"/>
        </w:rPr>
        <w:t xml:space="preserve"> contain</w:t>
      </w:r>
      <w:r w:rsidR="007E75F9">
        <w:rPr>
          <w:b/>
          <w:sz w:val="22"/>
          <w:lang w:val="en-US"/>
        </w:rPr>
        <w:t>s</w:t>
      </w:r>
      <w:r w:rsidR="004C2573">
        <w:rPr>
          <w:b/>
          <w:sz w:val="22"/>
          <w:lang w:val="en-US"/>
        </w:rPr>
        <w:t xml:space="preserve"> the</w:t>
      </w:r>
      <w:r w:rsidRPr="006A4325">
        <w:rPr>
          <w:b/>
          <w:sz w:val="22"/>
          <w:lang w:val="en-US"/>
        </w:rPr>
        <w:t xml:space="preserve"> CD SSB</w:t>
      </w:r>
    </w:p>
    <w:p w14:paraId="438BC73B" w14:textId="0117E99F" w:rsidR="006A4325" w:rsidRPr="006A4325" w:rsidRDefault="006A4325" w:rsidP="00071D44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 xml:space="preserve">Configure A3 event on </w:t>
      </w:r>
      <w:r w:rsidR="00CE7C66">
        <w:rPr>
          <w:b/>
          <w:sz w:val="22"/>
          <w:lang w:val="en-US"/>
        </w:rPr>
        <w:t xml:space="preserve">an </w:t>
      </w:r>
      <w:r w:rsidRPr="006A4325">
        <w:rPr>
          <w:b/>
          <w:sz w:val="22"/>
          <w:lang w:val="en-US"/>
        </w:rPr>
        <w:t>intra-freq</w:t>
      </w:r>
      <w:r w:rsidR="00CE7C66">
        <w:rPr>
          <w:b/>
          <w:sz w:val="22"/>
          <w:lang w:val="en-US"/>
        </w:rPr>
        <w:t>uency</w:t>
      </w:r>
      <w:r w:rsidRPr="006A4325">
        <w:rPr>
          <w:b/>
          <w:sz w:val="22"/>
          <w:lang w:val="en-US"/>
        </w:rPr>
        <w:t xml:space="preserve"> MO</w:t>
      </w:r>
    </w:p>
    <w:p w14:paraId="6466E9B0" w14:textId="3C6127E8" w:rsidR="006A4325" w:rsidRPr="006A4325" w:rsidRDefault="006A4325" w:rsidP="00071D44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>Pre-configure MG with autonomous rule-based or signaling-based activation/deactivation</w:t>
      </w:r>
      <w:r w:rsidR="005B6866">
        <w:rPr>
          <w:b/>
          <w:sz w:val="22"/>
          <w:lang w:val="en-US"/>
        </w:rPr>
        <w:t xml:space="preserve"> (subject to UE capability)</w:t>
      </w:r>
    </w:p>
    <w:p w14:paraId="5B1FFB2C" w14:textId="77777777" w:rsidR="006A4325" w:rsidRPr="006A4325" w:rsidRDefault="006A4325" w:rsidP="00071D44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>Switch to BWP w/o CD SSB</w:t>
      </w:r>
    </w:p>
    <w:p w14:paraId="74F3B8F3" w14:textId="26EC6056" w:rsidR="006A4325" w:rsidRDefault="006A4325" w:rsidP="00071D44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 xml:space="preserve">Bring up </w:t>
      </w:r>
      <w:r w:rsidR="0008642E">
        <w:rPr>
          <w:b/>
          <w:sz w:val="22"/>
          <w:lang w:val="en-US"/>
        </w:rPr>
        <w:t xml:space="preserve">the </w:t>
      </w:r>
      <w:r w:rsidR="0030644E">
        <w:rPr>
          <w:b/>
          <w:sz w:val="22"/>
          <w:lang w:val="en-US"/>
        </w:rPr>
        <w:t>intra-frequency</w:t>
      </w:r>
      <w:r w:rsidR="001865BE">
        <w:rPr>
          <w:b/>
          <w:sz w:val="22"/>
          <w:lang w:val="en-US"/>
        </w:rPr>
        <w:t xml:space="preserve"> neighbor</w:t>
      </w:r>
      <w:r w:rsidR="0030644E">
        <w:rPr>
          <w:b/>
          <w:sz w:val="22"/>
          <w:lang w:val="en-US"/>
        </w:rPr>
        <w:t xml:space="preserve"> </w:t>
      </w:r>
      <w:r w:rsidRPr="006A4325">
        <w:rPr>
          <w:b/>
          <w:sz w:val="22"/>
          <w:lang w:val="en-US"/>
        </w:rPr>
        <w:t>cell</w:t>
      </w:r>
    </w:p>
    <w:p w14:paraId="7760DC1F" w14:textId="70A78C3C" w:rsidR="00947AD2" w:rsidRPr="00190003" w:rsidRDefault="00947AD2" w:rsidP="00190003">
      <w:pPr>
        <w:spacing w:after="0"/>
        <w:rPr>
          <w:b/>
          <w:sz w:val="22"/>
          <w:lang w:val="en-US"/>
        </w:rPr>
      </w:pPr>
    </w:p>
    <w:p w14:paraId="2B3B286D" w14:textId="587864BE" w:rsidR="000973C4" w:rsidRDefault="000973C4" w:rsidP="000973C4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4: Introduce an int</w:t>
      </w:r>
      <w:r w:rsidR="00C83536">
        <w:rPr>
          <w:b/>
          <w:sz w:val="22"/>
          <w:lang w:val="en-US"/>
        </w:rPr>
        <w:t>e</w:t>
      </w:r>
      <w:r>
        <w:rPr>
          <w:b/>
          <w:sz w:val="22"/>
          <w:lang w:val="en-US"/>
        </w:rPr>
        <w:t>r-frequency test to verify pre-configured MG a</w:t>
      </w:r>
      <w:r w:rsidRPr="0059142E">
        <w:rPr>
          <w:b/>
          <w:sz w:val="22"/>
          <w:lang w:val="en-US"/>
        </w:rPr>
        <w:t xml:space="preserve">ctivation/deactivation caused by </w:t>
      </w:r>
      <w:r w:rsidR="00C83536">
        <w:rPr>
          <w:b/>
          <w:sz w:val="22"/>
          <w:lang w:val="en-US"/>
        </w:rPr>
        <w:t>addition of a measurement object</w:t>
      </w:r>
      <w:r>
        <w:rPr>
          <w:b/>
          <w:sz w:val="22"/>
          <w:lang w:val="en-US"/>
        </w:rPr>
        <w:t>.</w:t>
      </w:r>
    </w:p>
    <w:p w14:paraId="200DDA24" w14:textId="260C63F1" w:rsidR="006A4325" w:rsidRDefault="00E05388" w:rsidP="00E05388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>
        <w:rPr>
          <w:b/>
          <w:sz w:val="22"/>
          <w:lang w:val="en-US"/>
        </w:rPr>
        <w:t>No inter-frequency MO configured at the start of the test</w:t>
      </w:r>
    </w:p>
    <w:p w14:paraId="4462DDC1" w14:textId="410DB9AA" w:rsidR="006A4325" w:rsidRDefault="006A4325" w:rsidP="00E05388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>Pre-configure MG with autonomous rule-based or signaling-based activation/deactivation</w:t>
      </w:r>
      <w:r w:rsidR="00E05388">
        <w:rPr>
          <w:b/>
          <w:sz w:val="22"/>
          <w:lang w:val="en-US"/>
        </w:rPr>
        <w:t xml:space="preserve"> (subject to UE capability)</w:t>
      </w:r>
    </w:p>
    <w:p w14:paraId="46B8B242" w14:textId="6BC70BF7" w:rsidR="007C2D77" w:rsidRPr="00921357" w:rsidRDefault="003D491E" w:rsidP="00921357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>
        <w:rPr>
          <w:b/>
          <w:sz w:val="22"/>
          <w:lang w:val="en-US"/>
        </w:rPr>
        <w:t>Configure A3 event on inter-frequency MO</w:t>
      </w:r>
      <w:r w:rsidR="009804A4">
        <w:rPr>
          <w:b/>
          <w:sz w:val="22"/>
          <w:lang w:val="en-US"/>
        </w:rPr>
        <w:t xml:space="preserve"> </w:t>
      </w:r>
      <w:r w:rsidR="007C2D77">
        <w:rPr>
          <w:b/>
          <w:sz w:val="22"/>
          <w:lang w:val="en-US"/>
        </w:rPr>
        <w:t>outside the active DL BWP</w:t>
      </w:r>
    </w:p>
    <w:p w14:paraId="05109B46" w14:textId="6A28706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BD6B22D" w14:textId="77777777" w:rsidR="00D13CDB" w:rsidRDefault="00D13CDB" w:rsidP="00D13CDB">
      <w:pPr>
        <w:rPr>
          <w:b/>
          <w:sz w:val="22"/>
        </w:rPr>
      </w:pPr>
      <w:r w:rsidRPr="00701D17">
        <w:rPr>
          <w:b/>
          <w:sz w:val="22"/>
        </w:rPr>
        <w:t xml:space="preserve">Proposal 1: The test cases for concurrent MG cover the following </w:t>
      </w:r>
      <w:r>
        <w:rPr>
          <w:b/>
          <w:sz w:val="22"/>
        </w:rPr>
        <w:t>scenar</w:t>
      </w:r>
      <w:r w:rsidRPr="00701D17">
        <w:rPr>
          <w:b/>
          <w:sz w:val="22"/>
        </w:rPr>
        <w:t>ios</w:t>
      </w:r>
    </w:p>
    <w:p w14:paraId="367E4F86" w14:textId="77777777" w:rsidR="00D13CDB" w:rsidRDefault="00D13CDB" w:rsidP="00D13CD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NR-SA (not supported in MR-DC)</w:t>
      </w:r>
    </w:p>
    <w:p w14:paraId="26BDA617" w14:textId="77777777" w:rsidR="00D13CDB" w:rsidRDefault="00D13CDB" w:rsidP="00D13CD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Single carrier mode only</w:t>
      </w:r>
    </w:p>
    <w:p w14:paraId="54999519" w14:textId="77777777" w:rsidR="00D13CDB" w:rsidRDefault="00D13CDB" w:rsidP="00D13CD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Measurement procedure only</w:t>
      </w:r>
    </w:p>
    <w:p w14:paraId="22F9CAA2" w14:textId="77777777" w:rsidR="00D13CDB" w:rsidRDefault="00D13CDB" w:rsidP="00D13CD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Non-DRX only</w:t>
      </w:r>
    </w:p>
    <w:p w14:paraId="63DF6791" w14:textId="77777777" w:rsidR="00D13CDB" w:rsidRDefault="00D13CDB" w:rsidP="00D13CD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Per-UE gap type</w:t>
      </w:r>
    </w:p>
    <w:p w14:paraId="0C9500CB" w14:textId="77777777" w:rsidR="00D13CDB" w:rsidRDefault="00D13CDB" w:rsidP="00D13CDB">
      <w:pPr>
        <w:pStyle w:val="ListParagraph"/>
        <w:numPr>
          <w:ilvl w:val="0"/>
          <w:numId w:val="45"/>
        </w:numPr>
        <w:rPr>
          <w:b/>
          <w:sz w:val="22"/>
        </w:rPr>
      </w:pPr>
      <w:r>
        <w:rPr>
          <w:b/>
          <w:sz w:val="22"/>
        </w:rPr>
        <w:t>Inter-frequency and inter-frequency measurements</w:t>
      </w:r>
    </w:p>
    <w:p w14:paraId="4B4C1A6D" w14:textId="77777777" w:rsidR="00D13CDB" w:rsidRPr="00224EDA" w:rsidRDefault="00D13CDB" w:rsidP="00D13CDB">
      <w:pPr>
        <w:pStyle w:val="ListParagraph"/>
        <w:numPr>
          <w:ilvl w:val="0"/>
          <w:numId w:val="45"/>
        </w:numPr>
        <w:spacing w:after="120"/>
        <w:rPr>
          <w:b/>
          <w:sz w:val="22"/>
        </w:rPr>
      </w:pPr>
      <w:r>
        <w:rPr>
          <w:b/>
          <w:sz w:val="22"/>
        </w:rPr>
        <w:t>FR1 only</w:t>
      </w:r>
    </w:p>
    <w:p w14:paraId="710B8142" w14:textId="77777777" w:rsidR="00B34AFB" w:rsidRDefault="00B34AFB" w:rsidP="00B34AFB">
      <w:pPr>
        <w:rPr>
          <w:b/>
          <w:sz w:val="22"/>
          <w:szCs w:val="22"/>
        </w:rPr>
      </w:pPr>
      <w:r w:rsidRPr="009901F1">
        <w:rPr>
          <w:b/>
          <w:sz w:val="22"/>
          <w:szCs w:val="22"/>
        </w:rPr>
        <w:t xml:space="preserve">Proposal 2: The test cases for </w:t>
      </w:r>
      <w:r>
        <w:rPr>
          <w:b/>
          <w:sz w:val="22"/>
          <w:szCs w:val="22"/>
        </w:rPr>
        <w:t>pre-configured</w:t>
      </w:r>
      <w:r w:rsidRPr="009901F1">
        <w:rPr>
          <w:b/>
          <w:sz w:val="22"/>
          <w:szCs w:val="22"/>
        </w:rPr>
        <w:t xml:space="preserve"> MG </w:t>
      </w:r>
      <w:r>
        <w:rPr>
          <w:b/>
          <w:sz w:val="22"/>
          <w:szCs w:val="22"/>
        </w:rPr>
        <w:t>verify the following feature aspects</w:t>
      </w:r>
    </w:p>
    <w:p w14:paraId="616ABCFB" w14:textId="77777777" w:rsidR="00B34AFB" w:rsidRDefault="00B34AFB" w:rsidP="00B34AFB">
      <w:pPr>
        <w:pStyle w:val="ListParagraph"/>
        <w:numPr>
          <w:ilvl w:val="0"/>
          <w:numId w:val="4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Activation/deactivation mechanism</w:t>
      </w:r>
    </w:p>
    <w:p w14:paraId="56E0DAB3" w14:textId="77777777" w:rsidR="00B34AFB" w:rsidRDefault="00B34AFB" w:rsidP="00B34AFB">
      <w:pPr>
        <w:pStyle w:val="ListParagraph"/>
        <w:numPr>
          <w:ilvl w:val="1"/>
          <w:numId w:val="46"/>
        </w:numPr>
        <w:spacing w:after="120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Signalling</w:t>
      </w:r>
      <w:proofErr w:type="spellEnd"/>
      <w:r>
        <w:rPr>
          <w:b/>
          <w:sz w:val="22"/>
          <w:szCs w:val="22"/>
        </w:rPr>
        <w:t>-based or autonomous rules, subject to UE capability</w:t>
      </w:r>
    </w:p>
    <w:p w14:paraId="0B32E5FD" w14:textId="77777777" w:rsidR="00B34AFB" w:rsidRDefault="00B34AFB" w:rsidP="00B34AFB">
      <w:pPr>
        <w:pStyle w:val="ListParagraph"/>
        <w:numPr>
          <w:ilvl w:val="0"/>
          <w:numId w:val="4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Triggering events</w:t>
      </w:r>
    </w:p>
    <w:p w14:paraId="3AADD009" w14:textId="77777777" w:rsidR="00B34AFB" w:rsidRDefault="00B34AFB" w:rsidP="00B34AFB">
      <w:pPr>
        <w:pStyle w:val="ListParagraph"/>
        <w:numPr>
          <w:ilvl w:val="1"/>
          <w:numId w:val="46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BWP switch</w:t>
      </w:r>
    </w:p>
    <w:p w14:paraId="3912BACB" w14:textId="77777777" w:rsidR="00B34AFB" w:rsidRPr="00D13CDB" w:rsidRDefault="00B34AFB" w:rsidP="00B34AFB">
      <w:pPr>
        <w:pStyle w:val="ListParagraph"/>
        <w:numPr>
          <w:ilvl w:val="1"/>
          <w:numId w:val="46"/>
        </w:num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Addition/removal of measurement objects</w:t>
      </w:r>
    </w:p>
    <w:p w14:paraId="41780408" w14:textId="77777777" w:rsidR="00E21EC6" w:rsidRDefault="00E21EC6" w:rsidP="00E21EC6">
      <w:pPr>
        <w:rPr>
          <w:b/>
          <w:sz w:val="22"/>
          <w:lang w:val="en-US"/>
        </w:rPr>
      </w:pPr>
      <w:r w:rsidRPr="000F16D7">
        <w:rPr>
          <w:b/>
          <w:sz w:val="22"/>
          <w:lang w:val="en-US"/>
        </w:rPr>
        <w:t>Proposal 3:</w:t>
      </w:r>
      <w:r>
        <w:rPr>
          <w:b/>
          <w:sz w:val="22"/>
          <w:lang w:val="en-US"/>
        </w:rPr>
        <w:t xml:space="preserve"> Introduce an intra-frequency test to verify pre-configured MG a</w:t>
      </w:r>
      <w:r w:rsidRPr="0059142E">
        <w:rPr>
          <w:b/>
          <w:sz w:val="22"/>
          <w:lang w:val="en-US"/>
        </w:rPr>
        <w:t>ctivation/deactivation caused by BWP switch</w:t>
      </w:r>
      <w:r>
        <w:rPr>
          <w:b/>
          <w:sz w:val="22"/>
          <w:lang w:val="en-US"/>
        </w:rPr>
        <w:t xml:space="preserve">. The test can be skipped for UEs that support </w:t>
      </w:r>
      <w:proofErr w:type="spellStart"/>
      <w:r>
        <w:rPr>
          <w:b/>
          <w:sz w:val="22"/>
          <w:lang w:val="en-US"/>
        </w:rPr>
        <w:t>bwp-withoutRestriction</w:t>
      </w:r>
      <w:proofErr w:type="spellEnd"/>
      <w:r>
        <w:rPr>
          <w:b/>
          <w:sz w:val="22"/>
          <w:lang w:val="en-US"/>
        </w:rPr>
        <w:t>.</w:t>
      </w:r>
    </w:p>
    <w:p w14:paraId="343F72CF" w14:textId="77777777" w:rsidR="00E21EC6" w:rsidRPr="006A4325" w:rsidRDefault="00E21EC6" w:rsidP="00E21EC6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 xml:space="preserve">Configure two </w:t>
      </w:r>
      <w:r>
        <w:rPr>
          <w:b/>
          <w:sz w:val="22"/>
          <w:lang w:val="en-US"/>
        </w:rPr>
        <w:t xml:space="preserve">DL </w:t>
      </w:r>
      <w:r w:rsidRPr="006A4325">
        <w:rPr>
          <w:b/>
          <w:sz w:val="22"/>
          <w:lang w:val="en-US"/>
        </w:rPr>
        <w:t>BWP</w:t>
      </w:r>
      <w:r>
        <w:rPr>
          <w:b/>
          <w:sz w:val="22"/>
          <w:lang w:val="en-US"/>
        </w:rPr>
        <w:t>s</w:t>
      </w:r>
      <w:r w:rsidRPr="006A4325">
        <w:rPr>
          <w:b/>
          <w:sz w:val="22"/>
          <w:lang w:val="en-US"/>
        </w:rPr>
        <w:t xml:space="preserve">, </w:t>
      </w:r>
      <w:r>
        <w:rPr>
          <w:b/>
          <w:sz w:val="22"/>
          <w:lang w:val="en-US"/>
        </w:rPr>
        <w:t xml:space="preserve">where only </w:t>
      </w:r>
      <w:r w:rsidRPr="006A4325">
        <w:rPr>
          <w:b/>
          <w:sz w:val="22"/>
          <w:lang w:val="en-US"/>
        </w:rPr>
        <w:t>one</w:t>
      </w:r>
      <w:r>
        <w:rPr>
          <w:b/>
          <w:sz w:val="22"/>
          <w:lang w:val="en-US"/>
        </w:rPr>
        <w:t xml:space="preserve"> of them</w:t>
      </w:r>
      <w:r w:rsidRPr="006A4325">
        <w:rPr>
          <w:b/>
          <w:sz w:val="22"/>
          <w:lang w:val="en-US"/>
        </w:rPr>
        <w:t xml:space="preserve"> contain</w:t>
      </w:r>
      <w:r>
        <w:rPr>
          <w:b/>
          <w:sz w:val="22"/>
          <w:lang w:val="en-US"/>
        </w:rPr>
        <w:t>s the</w:t>
      </w:r>
      <w:r w:rsidRPr="006A4325">
        <w:rPr>
          <w:b/>
          <w:sz w:val="22"/>
          <w:lang w:val="en-US"/>
        </w:rPr>
        <w:t xml:space="preserve"> CD SSB</w:t>
      </w:r>
    </w:p>
    <w:p w14:paraId="0124491E" w14:textId="77777777" w:rsidR="00E21EC6" w:rsidRPr="006A4325" w:rsidRDefault="00E21EC6" w:rsidP="00E21EC6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 xml:space="preserve">Configure A3 event on </w:t>
      </w:r>
      <w:r>
        <w:rPr>
          <w:b/>
          <w:sz w:val="22"/>
          <w:lang w:val="en-US"/>
        </w:rPr>
        <w:t xml:space="preserve">an </w:t>
      </w:r>
      <w:r w:rsidRPr="006A4325">
        <w:rPr>
          <w:b/>
          <w:sz w:val="22"/>
          <w:lang w:val="en-US"/>
        </w:rPr>
        <w:t>intra-freq</w:t>
      </w:r>
      <w:r>
        <w:rPr>
          <w:b/>
          <w:sz w:val="22"/>
          <w:lang w:val="en-US"/>
        </w:rPr>
        <w:t>uency</w:t>
      </w:r>
      <w:r w:rsidRPr="006A4325">
        <w:rPr>
          <w:b/>
          <w:sz w:val="22"/>
          <w:lang w:val="en-US"/>
        </w:rPr>
        <w:t xml:space="preserve"> MO</w:t>
      </w:r>
    </w:p>
    <w:p w14:paraId="6815B62C" w14:textId="77777777" w:rsidR="00E21EC6" w:rsidRPr="006A4325" w:rsidRDefault="00E21EC6" w:rsidP="00E21EC6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>Pre-configure MG with autonomous rule-based or signaling-based activation/deactivation</w:t>
      </w:r>
      <w:r>
        <w:rPr>
          <w:b/>
          <w:sz w:val="22"/>
          <w:lang w:val="en-US"/>
        </w:rPr>
        <w:t xml:space="preserve"> (subject to UE capability)</w:t>
      </w:r>
    </w:p>
    <w:p w14:paraId="23FAB19F" w14:textId="77777777" w:rsidR="00E21EC6" w:rsidRPr="006A4325" w:rsidRDefault="00E21EC6" w:rsidP="00E21EC6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>Switch to BWP w/o CD SSB</w:t>
      </w:r>
    </w:p>
    <w:p w14:paraId="637CD476" w14:textId="77777777" w:rsidR="00E21EC6" w:rsidRDefault="00E21EC6" w:rsidP="00E21EC6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lastRenderedPageBreak/>
        <w:t xml:space="preserve">Bring up </w:t>
      </w:r>
      <w:r>
        <w:rPr>
          <w:b/>
          <w:sz w:val="22"/>
          <w:lang w:val="en-US"/>
        </w:rPr>
        <w:t xml:space="preserve">the intra-frequency neighbor </w:t>
      </w:r>
      <w:r w:rsidRPr="006A4325">
        <w:rPr>
          <w:b/>
          <w:sz w:val="22"/>
          <w:lang w:val="en-US"/>
        </w:rPr>
        <w:t>cell</w:t>
      </w:r>
    </w:p>
    <w:p w14:paraId="390A9B25" w14:textId="77777777" w:rsidR="00B34AFB" w:rsidRPr="006A4325" w:rsidRDefault="00B34AFB" w:rsidP="00B34AFB">
      <w:pPr>
        <w:spacing w:after="0"/>
        <w:rPr>
          <w:b/>
          <w:sz w:val="22"/>
          <w:lang w:val="en-US"/>
        </w:rPr>
      </w:pPr>
    </w:p>
    <w:p w14:paraId="66EEB8B3" w14:textId="77777777" w:rsidR="00B34AFB" w:rsidRDefault="00B34AFB" w:rsidP="00B34AFB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4: Introduce an inter-frequency test to verify pre-configured MG a</w:t>
      </w:r>
      <w:r w:rsidRPr="0059142E">
        <w:rPr>
          <w:b/>
          <w:sz w:val="22"/>
          <w:lang w:val="en-US"/>
        </w:rPr>
        <w:t xml:space="preserve">ctivation/deactivation caused by </w:t>
      </w:r>
      <w:r>
        <w:rPr>
          <w:b/>
          <w:sz w:val="22"/>
          <w:lang w:val="en-US"/>
        </w:rPr>
        <w:t>addition of a measurement object.</w:t>
      </w:r>
    </w:p>
    <w:p w14:paraId="6F309832" w14:textId="77777777" w:rsidR="00B34AFB" w:rsidRDefault="00B34AFB" w:rsidP="00B34AFB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>
        <w:rPr>
          <w:b/>
          <w:sz w:val="22"/>
          <w:lang w:val="en-US"/>
        </w:rPr>
        <w:t>No inter-frequency MO configured at the start of the test</w:t>
      </w:r>
    </w:p>
    <w:p w14:paraId="364BA8F5" w14:textId="77777777" w:rsidR="00B34AFB" w:rsidRDefault="00B34AFB" w:rsidP="00B34AFB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 w:rsidRPr="006A4325">
        <w:rPr>
          <w:b/>
          <w:sz w:val="22"/>
          <w:lang w:val="en-US"/>
        </w:rPr>
        <w:t>Pre-configure MG with autonomous rule-based or signaling-based activation/deactivation</w:t>
      </w:r>
      <w:r>
        <w:rPr>
          <w:b/>
          <w:sz w:val="22"/>
          <w:lang w:val="en-US"/>
        </w:rPr>
        <w:t xml:space="preserve"> (subject to UE capability)</w:t>
      </w:r>
    </w:p>
    <w:p w14:paraId="778B3FD6" w14:textId="2C821478" w:rsidR="00FF1FB8" w:rsidRPr="00B34AFB" w:rsidRDefault="00B34AFB" w:rsidP="00FF1FB8">
      <w:pPr>
        <w:numPr>
          <w:ilvl w:val="0"/>
          <w:numId w:val="47"/>
        </w:numPr>
        <w:spacing w:after="0"/>
        <w:rPr>
          <w:b/>
          <w:sz w:val="22"/>
          <w:lang w:val="en-US"/>
        </w:rPr>
      </w:pPr>
      <w:r>
        <w:rPr>
          <w:b/>
          <w:sz w:val="22"/>
          <w:lang w:val="en-US"/>
        </w:rPr>
        <w:t>Configure A3 event on inter-frequency MO</w:t>
      </w:r>
      <w:r w:rsidR="00921357">
        <w:rPr>
          <w:b/>
          <w:sz w:val="22"/>
          <w:lang w:val="en-US"/>
        </w:rPr>
        <w:t xml:space="preserve"> outside the active DL BWP</w:t>
      </w:r>
      <w:bookmarkStart w:id="1" w:name="_GoBack"/>
      <w:bookmarkEnd w:id="1"/>
    </w:p>
    <w:p w14:paraId="0C633F9D" w14:textId="0A8227FC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8813C30" w14:textId="65AC71AA" w:rsidR="009D0430" w:rsidRDefault="009D0430" w:rsidP="009D0430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 R4-2</w:t>
      </w:r>
      <w:r>
        <w:rPr>
          <w:sz w:val="22"/>
          <w:szCs w:val="22"/>
          <w:lang w:val="en-US"/>
        </w:rPr>
        <w:t>20</w:t>
      </w:r>
      <w:r w:rsidR="00A52886">
        <w:rPr>
          <w:sz w:val="22"/>
          <w:szCs w:val="22"/>
          <w:lang w:val="en-US"/>
        </w:rPr>
        <w:t>6</w:t>
      </w:r>
      <w:r w:rsidR="007226A4">
        <w:rPr>
          <w:sz w:val="22"/>
          <w:szCs w:val="22"/>
          <w:lang w:val="en-US"/>
        </w:rPr>
        <w:t>883</w:t>
      </w:r>
      <w:r>
        <w:rPr>
          <w:sz w:val="22"/>
          <w:szCs w:val="22"/>
          <w:lang w:val="en-US"/>
        </w:rPr>
        <w:t>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R17 MG enhanc</w:t>
      </w:r>
      <w:r w:rsidRPr="00532DF6">
        <w:rPr>
          <w:sz w:val="22"/>
          <w:szCs w:val="22"/>
          <w:u w:val="single"/>
          <w:lang w:val="en-US"/>
        </w:rPr>
        <w:t>ement</w:t>
      </w:r>
      <w:r>
        <w:rPr>
          <w:sz w:val="22"/>
          <w:szCs w:val="22"/>
          <w:u w:val="single"/>
          <w:lang w:val="en-US"/>
        </w:rPr>
        <w:t>s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– Pre-configured MG</w:t>
      </w:r>
      <w:r w:rsidRPr="00136682">
        <w:rPr>
          <w:sz w:val="22"/>
          <w:szCs w:val="22"/>
          <w:lang w:val="en-US"/>
        </w:rPr>
        <w:t>, RAN4#</w:t>
      </w:r>
      <w:r>
        <w:rPr>
          <w:sz w:val="22"/>
          <w:szCs w:val="22"/>
          <w:lang w:val="en-US"/>
        </w:rPr>
        <w:t>10</w:t>
      </w:r>
      <w:r w:rsidR="00F31D58">
        <w:rPr>
          <w:sz w:val="22"/>
          <w:szCs w:val="22"/>
          <w:lang w:val="en-US"/>
        </w:rPr>
        <w:t>2</w:t>
      </w:r>
      <w:r w:rsidRPr="00136682">
        <w:rPr>
          <w:sz w:val="22"/>
          <w:szCs w:val="22"/>
          <w:lang w:val="en-US"/>
        </w:rPr>
        <w:t>-e</w:t>
      </w:r>
    </w:p>
    <w:sectPr w:rsidR="009D043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80510" w14:textId="77777777" w:rsidR="00AC6447" w:rsidRDefault="00AC6447">
      <w:r>
        <w:separator/>
      </w:r>
    </w:p>
  </w:endnote>
  <w:endnote w:type="continuationSeparator" w:id="0">
    <w:p w14:paraId="29B23E87" w14:textId="77777777" w:rsidR="00AC6447" w:rsidRDefault="00AC6447">
      <w:r>
        <w:continuationSeparator/>
      </w:r>
    </w:p>
  </w:endnote>
  <w:endnote w:type="continuationNotice" w:id="1">
    <w:p w14:paraId="75E0C1E6" w14:textId="77777777" w:rsidR="00AC6447" w:rsidRDefault="00AC6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C7235" w14:textId="77777777" w:rsidR="00AC6447" w:rsidRDefault="00AC6447">
      <w:r>
        <w:separator/>
      </w:r>
    </w:p>
  </w:footnote>
  <w:footnote w:type="continuationSeparator" w:id="0">
    <w:p w14:paraId="0E19D0B2" w14:textId="77777777" w:rsidR="00AC6447" w:rsidRDefault="00AC6447">
      <w:r>
        <w:continuationSeparator/>
      </w:r>
    </w:p>
  </w:footnote>
  <w:footnote w:type="continuationNotice" w:id="1">
    <w:p w14:paraId="23B62CC2" w14:textId="77777777" w:rsidR="00AC6447" w:rsidRDefault="00AC6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A665DA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2CD2199"/>
    <w:multiLevelType w:val="multilevel"/>
    <w:tmpl w:val="597EB9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AC03AF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0AB1945"/>
    <w:multiLevelType w:val="hybridMultilevel"/>
    <w:tmpl w:val="9F90E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E93385"/>
    <w:multiLevelType w:val="hybridMultilevel"/>
    <w:tmpl w:val="C89E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4569E"/>
    <w:multiLevelType w:val="hybridMultilevel"/>
    <w:tmpl w:val="41524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B1C1C"/>
    <w:multiLevelType w:val="hybridMultilevel"/>
    <w:tmpl w:val="D0BAFA4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A4E233E">
      <w:numFmt w:val="bullet"/>
      <w:lvlText w:val="◦"/>
      <w:lvlJc w:val="left"/>
      <w:pPr>
        <w:tabs>
          <w:tab w:val="num" w:pos="2804"/>
        </w:tabs>
        <w:ind w:left="2804" w:hanging="360"/>
      </w:pPr>
      <w:rPr>
        <w:rFonts w:ascii="Microsoft Sans Serif" w:hAnsi="Microsoft Sans Serif" w:hint="default"/>
      </w:rPr>
    </w:lvl>
    <w:lvl w:ilvl="4" w:tplc="7270CD64" w:tentative="1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Microsoft Sans Serif" w:hAnsi="Microsoft Sans Serif" w:hint="default"/>
      </w:rPr>
    </w:lvl>
    <w:lvl w:ilvl="5" w:tplc="194861F8" w:tentative="1">
      <w:start w:val="1"/>
      <w:numFmt w:val="bullet"/>
      <w:lvlText w:val="◦"/>
      <w:lvlJc w:val="left"/>
      <w:pPr>
        <w:tabs>
          <w:tab w:val="num" w:pos="4244"/>
        </w:tabs>
        <w:ind w:left="4244" w:hanging="360"/>
      </w:pPr>
      <w:rPr>
        <w:rFonts w:ascii="Microsoft Sans Serif" w:hAnsi="Microsoft Sans Serif" w:hint="default"/>
      </w:rPr>
    </w:lvl>
    <w:lvl w:ilvl="6" w:tplc="D9F4E476" w:tentative="1">
      <w:start w:val="1"/>
      <w:numFmt w:val="bullet"/>
      <w:lvlText w:val="◦"/>
      <w:lvlJc w:val="left"/>
      <w:pPr>
        <w:tabs>
          <w:tab w:val="num" w:pos="4964"/>
        </w:tabs>
        <w:ind w:left="4964" w:hanging="360"/>
      </w:pPr>
      <w:rPr>
        <w:rFonts w:ascii="Microsoft Sans Serif" w:hAnsi="Microsoft Sans Serif" w:hint="default"/>
      </w:rPr>
    </w:lvl>
    <w:lvl w:ilvl="7" w:tplc="4202C6EC" w:tentative="1">
      <w:start w:val="1"/>
      <w:numFmt w:val="bullet"/>
      <w:lvlText w:val="◦"/>
      <w:lvlJc w:val="left"/>
      <w:pPr>
        <w:tabs>
          <w:tab w:val="num" w:pos="5684"/>
        </w:tabs>
        <w:ind w:left="5684" w:hanging="360"/>
      </w:pPr>
      <w:rPr>
        <w:rFonts w:ascii="Microsoft Sans Serif" w:hAnsi="Microsoft Sans Serif" w:hint="default"/>
      </w:rPr>
    </w:lvl>
    <w:lvl w:ilvl="8" w:tplc="090C593A" w:tentative="1">
      <w:start w:val="1"/>
      <w:numFmt w:val="bullet"/>
      <w:lvlText w:val="◦"/>
      <w:lvlJc w:val="left"/>
      <w:pPr>
        <w:tabs>
          <w:tab w:val="num" w:pos="6404"/>
        </w:tabs>
        <w:ind w:left="6404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C55290C"/>
    <w:multiLevelType w:val="multilevel"/>
    <w:tmpl w:val="1C5529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B6ADE"/>
    <w:multiLevelType w:val="hybridMultilevel"/>
    <w:tmpl w:val="3410C4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47AA2"/>
    <w:multiLevelType w:val="hybridMultilevel"/>
    <w:tmpl w:val="B8C29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8C404C"/>
    <w:multiLevelType w:val="hybridMultilevel"/>
    <w:tmpl w:val="40C097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CF2AC1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032D6"/>
    <w:multiLevelType w:val="hybridMultilevel"/>
    <w:tmpl w:val="D382C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44E1E"/>
    <w:multiLevelType w:val="hybridMultilevel"/>
    <w:tmpl w:val="C5B063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1C6234"/>
    <w:multiLevelType w:val="hybridMultilevel"/>
    <w:tmpl w:val="81727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35641"/>
    <w:multiLevelType w:val="multilevel"/>
    <w:tmpl w:val="39F3564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31" w15:restartNumberingAfterBreak="0">
    <w:nsid w:val="4A9D1FFE"/>
    <w:multiLevelType w:val="multilevel"/>
    <w:tmpl w:val="BBB825D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64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F1C3D93"/>
    <w:multiLevelType w:val="hybridMultilevel"/>
    <w:tmpl w:val="F842B3C0"/>
    <w:lvl w:ilvl="0" w:tplc="71900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A42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843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0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CC8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A3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4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0E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08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36B7086"/>
    <w:multiLevelType w:val="multilevel"/>
    <w:tmpl w:val="797633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283F01"/>
    <w:multiLevelType w:val="hybridMultilevel"/>
    <w:tmpl w:val="7C322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02DF1"/>
    <w:multiLevelType w:val="hybridMultilevel"/>
    <w:tmpl w:val="6574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D367F"/>
    <w:multiLevelType w:val="hybridMultilevel"/>
    <w:tmpl w:val="B3344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60759"/>
    <w:multiLevelType w:val="multilevel"/>
    <w:tmpl w:val="BBB825D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64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162914"/>
    <w:multiLevelType w:val="hybridMultilevel"/>
    <w:tmpl w:val="20803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9"/>
  </w:num>
  <w:num w:numId="3">
    <w:abstractNumId w:val="45"/>
  </w:num>
  <w:num w:numId="4">
    <w:abstractNumId w:val="1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0"/>
  </w:num>
  <w:num w:numId="8">
    <w:abstractNumId w:val="41"/>
  </w:num>
  <w:num w:numId="9">
    <w:abstractNumId w:val="29"/>
  </w:num>
  <w:num w:numId="10">
    <w:abstractNumId w:val="43"/>
  </w:num>
  <w:num w:numId="11">
    <w:abstractNumId w:val="18"/>
  </w:num>
  <w:num w:numId="12">
    <w:abstractNumId w:val="20"/>
  </w:num>
  <w:num w:numId="13">
    <w:abstractNumId w:val="35"/>
  </w:num>
  <w:num w:numId="14">
    <w:abstractNumId w:val="33"/>
  </w:num>
  <w:num w:numId="15">
    <w:abstractNumId w:val="14"/>
  </w:num>
  <w:num w:numId="16">
    <w:abstractNumId w:val="21"/>
  </w:num>
  <w:num w:numId="17">
    <w:abstractNumId w:val="28"/>
  </w:num>
  <w:num w:numId="18">
    <w:abstractNumId w:val="46"/>
  </w:num>
  <w:num w:numId="19">
    <w:abstractNumId w:val="38"/>
  </w:num>
  <w:num w:numId="20">
    <w:abstractNumId w:val="36"/>
  </w:num>
  <w:num w:numId="21">
    <w:abstractNumId w:val="4"/>
  </w:num>
  <w:num w:numId="22">
    <w:abstractNumId w:val="13"/>
  </w:num>
  <w:num w:numId="23">
    <w:abstractNumId w:val="15"/>
  </w:num>
  <w:num w:numId="24">
    <w:abstractNumId w:val="22"/>
  </w:num>
  <w:num w:numId="25">
    <w:abstractNumId w:val="5"/>
  </w:num>
  <w:num w:numId="26">
    <w:abstractNumId w:val="12"/>
  </w:num>
  <w:num w:numId="27">
    <w:abstractNumId w:val="24"/>
  </w:num>
  <w:num w:numId="28">
    <w:abstractNumId w:val="27"/>
  </w:num>
  <w:num w:numId="29">
    <w:abstractNumId w:val="11"/>
  </w:num>
  <w:num w:numId="30">
    <w:abstractNumId w:val="8"/>
  </w:num>
  <w:num w:numId="31">
    <w:abstractNumId w:val="7"/>
  </w:num>
  <w:num w:numId="32">
    <w:abstractNumId w:val="16"/>
  </w:num>
  <w:num w:numId="33">
    <w:abstractNumId w:val="34"/>
  </w:num>
  <w:num w:numId="34">
    <w:abstractNumId w:val="23"/>
  </w:num>
  <w:num w:numId="35">
    <w:abstractNumId w:val="26"/>
  </w:num>
  <w:num w:numId="36">
    <w:abstractNumId w:val="31"/>
  </w:num>
  <w:num w:numId="37">
    <w:abstractNumId w:val="19"/>
  </w:num>
  <w:num w:numId="38">
    <w:abstractNumId w:val="2"/>
  </w:num>
  <w:num w:numId="39">
    <w:abstractNumId w:val="3"/>
  </w:num>
  <w:num w:numId="40">
    <w:abstractNumId w:val="25"/>
  </w:num>
  <w:num w:numId="41">
    <w:abstractNumId w:val="10"/>
  </w:num>
  <w:num w:numId="42">
    <w:abstractNumId w:val="42"/>
  </w:num>
  <w:num w:numId="43">
    <w:abstractNumId w:val="6"/>
  </w:num>
  <w:num w:numId="44">
    <w:abstractNumId w:val="44"/>
  </w:num>
  <w:num w:numId="45">
    <w:abstractNumId w:val="37"/>
  </w:num>
  <w:num w:numId="46">
    <w:abstractNumId w:val="9"/>
  </w:num>
  <w:num w:numId="47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C57"/>
    <w:rsid w:val="00000D98"/>
    <w:rsid w:val="00001021"/>
    <w:rsid w:val="0000105C"/>
    <w:rsid w:val="0000152A"/>
    <w:rsid w:val="0000169D"/>
    <w:rsid w:val="000018A0"/>
    <w:rsid w:val="000019A2"/>
    <w:rsid w:val="00001A41"/>
    <w:rsid w:val="00001C62"/>
    <w:rsid w:val="00001D61"/>
    <w:rsid w:val="00001E8F"/>
    <w:rsid w:val="00001FDB"/>
    <w:rsid w:val="00001FFD"/>
    <w:rsid w:val="00002725"/>
    <w:rsid w:val="00002CD1"/>
    <w:rsid w:val="00002E74"/>
    <w:rsid w:val="00002EC2"/>
    <w:rsid w:val="0000301D"/>
    <w:rsid w:val="000032C1"/>
    <w:rsid w:val="0000341B"/>
    <w:rsid w:val="0000341E"/>
    <w:rsid w:val="00003531"/>
    <w:rsid w:val="000036E7"/>
    <w:rsid w:val="00003883"/>
    <w:rsid w:val="000039DD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997"/>
    <w:rsid w:val="00011C44"/>
    <w:rsid w:val="0001236E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5A"/>
    <w:rsid w:val="00014611"/>
    <w:rsid w:val="0001465F"/>
    <w:rsid w:val="000149F1"/>
    <w:rsid w:val="00014D51"/>
    <w:rsid w:val="00014FFF"/>
    <w:rsid w:val="0001514A"/>
    <w:rsid w:val="00015595"/>
    <w:rsid w:val="00015794"/>
    <w:rsid w:val="00015CF2"/>
    <w:rsid w:val="00015F46"/>
    <w:rsid w:val="00016020"/>
    <w:rsid w:val="000161E5"/>
    <w:rsid w:val="000167F5"/>
    <w:rsid w:val="00016A10"/>
    <w:rsid w:val="00016A3A"/>
    <w:rsid w:val="00016AA1"/>
    <w:rsid w:val="00016ECB"/>
    <w:rsid w:val="00016F63"/>
    <w:rsid w:val="00016FCA"/>
    <w:rsid w:val="00016FE6"/>
    <w:rsid w:val="0001720E"/>
    <w:rsid w:val="00017422"/>
    <w:rsid w:val="00017A58"/>
    <w:rsid w:val="000200BC"/>
    <w:rsid w:val="000200F7"/>
    <w:rsid w:val="000200FB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234"/>
    <w:rsid w:val="0002232D"/>
    <w:rsid w:val="000223E8"/>
    <w:rsid w:val="0002244F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22A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4BD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2ACF"/>
    <w:rsid w:val="00033285"/>
    <w:rsid w:val="0003352E"/>
    <w:rsid w:val="0003375A"/>
    <w:rsid w:val="000338A8"/>
    <w:rsid w:val="0003397A"/>
    <w:rsid w:val="000339BF"/>
    <w:rsid w:val="00033B9A"/>
    <w:rsid w:val="000340F8"/>
    <w:rsid w:val="00034125"/>
    <w:rsid w:val="00034253"/>
    <w:rsid w:val="000344A2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282"/>
    <w:rsid w:val="0003558C"/>
    <w:rsid w:val="0003567E"/>
    <w:rsid w:val="00035828"/>
    <w:rsid w:val="000359A2"/>
    <w:rsid w:val="000359FB"/>
    <w:rsid w:val="00035C3A"/>
    <w:rsid w:val="00035DBB"/>
    <w:rsid w:val="0003612C"/>
    <w:rsid w:val="0003626F"/>
    <w:rsid w:val="0003633F"/>
    <w:rsid w:val="0003639E"/>
    <w:rsid w:val="0003668C"/>
    <w:rsid w:val="000367D7"/>
    <w:rsid w:val="00036F82"/>
    <w:rsid w:val="00036FB3"/>
    <w:rsid w:val="00037072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6F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825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D3D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BF5"/>
    <w:rsid w:val="00046CBA"/>
    <w:rsid w:val="00046F5B"/>
    <w:rsid w:val="0004710F"/>
    <w:rsid w:val="00047257"/>
    <w:rsid w:val="0004729A"/>
    <w:rsid w:val="000476B5"/>
    <w:rsid w:val="0004791F"/>
    <w:rsid w:val="0004795F"/>
    <w:rsid w:val="00047A40"/>
    <w:rsid w:val="00047A81"/>
    <w:rsid w:val="00050038"/>
    <w:rsid w:val="000502C4"/>
    <w:rsid w:val="00050835"/>
    <w:rsid w:val="00050A72"/>
    <w:rsid w:val="00050E50"/>
    <w:rsid w:val="00050ED3"/>
    <w:rsid w:val="00051539"/>
    <w:rsid w:val="0005179F"/>
    <w:rsid w:val="00051970"/>
    <w:rsid w:val="00051992"/>
    <w:rsid w:val="00051A26"/>
    <w:rsid w:val="00051E8B"/>
    <w:rsid w:val="000521C7"/>
    <w:rsid w:val="00052226"/>
    <w:rsid w:val="00052246"/>
    <w:rsid w:val="0005269A"/>
    <w:rsid w:val="00052731"/>
    <w:rsid w:val="000527F7"/>
    <w:rsid w:val="000528A8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46"/>
    <w:rsid w:val="00055861"/>
    <w:rsid w:val="00055B21"/>
    <w:rsid w:val="00055B3D"/>
    <w:rsid w:val="00055B9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3F0"/>
    <w:rsid w:val="00060418"/>
    <w:rsid w:val="00060AA9"/>
    <w:rsid w:val="00060BA5"/>
    <w:rsid w:val="00060BAB"/>
    <w:rsid w:val="00060D7F"/>
    <w:rsid w:val="00060F05"/>
    <w:rsid w:val="00060FFB"/>
    <w:rsid w:val="000610DF"/>
    <w:rsid w:val="0006112C"/>
    <w:rsid w:val="00061573"/>
    <w:rsid w:val="00061733"/>
    <w:rsid w:val="00061956"/>
    <w:rsid w:val="00061A4D"/>
    <w:rsid w:val="00062128"/>
    <w:rsid w:val="000621BA"/>
    <w:rsid w:val="000622BF"/>
    <w:rsid w:val="000622CC"/>
    <w:rsid w:val="000623C9"/>
    <w:rsid w:val="00062693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97F"/>
    <w:rsid w:val="00065C2E"/>
    <w:rsid w:val="00065D38"/>
    <w:rsid w:val="00065D92"/>
    <w:rsid w:val="00065EF3"/>
    <w:rsid w:val="00065FA9"/>
    <w:rsid w:val="00065FD4"/>
    <w:rsid w:val="00066057"/>
    <w:rsid w:val="0006615B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3F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1D44"/>
    <w:rsid w:val="000720AA"/>
    <w:rsid w:val="00072661"/>
    <w:rsid w:val="00072859"/>
    <w:rsid w:val="0007293C"/>
    <w:rsid w:val="0007357B"/>
    <w:rsid w:val="00073589"/>
    <w:rsid w:val="000737DA"/>
    <w:rsid w:val="00073DDE"/>
    <w:rsid w:val="000740B9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13A"/>
    <w:rsid w:val="000767B3"/>
    <w:rsid w:val="00076C3C"/>
    <w:rsid w:val="00076CFC"/>
    <w:rsid w:val="0007706A"/>
    <w:rsid w:val="0007710E"/>
    <w:rsid w:val="000771A6"/>
    <w:rsid w:val="00077821"/>
    <w:rsid w:val="00077C75"/>
    <w:rsid w:val="00077FE0"/>
    <w:rsid w:val="0008006A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17A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31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2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DD3"/>
    <w:rsid w:val="000904F1"/>
    <w:rsid w:val="00090928"/>
    <w:rsid w:val="00090941"/>
    <w:rsid w:val="00090BB8"/>
    <w:rsid w:val="00090C9C"/>
    <w:rsid w:val="000910BC"/>
    <w:rsid w:val="000910D6"/>
    <w:rsid w:val="00091B10"/>
    <w:rsid w:val="0009209E"/>
    <w:rsid w:val="00092174"/>
    <w:rsid w:val="00092376"/>
    <w:rsid w:val="00092586"/>
    <w:rsid w:val="00092919"/>
    <w:rsid w:val="00092A0E"/>
    <w:rsid w:val="00092A90"/>
    <w:rsid w:val="00092CBB"/>
    <w:rsid w:val="00092DCA"/>
    <w:rsid w:val="00092E7E"/>
    <w:rsid w:val="00093344"/>
    <w:rsid w:val="000935E6"/>
    <w:rsid w:val="000936FB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6FBE"/>
    <w:rsid w:val="0009715C"/>
    <w:rsid w:val="000971EF"/>
    <w:rsid w:val="000972E8"/>
    <w:rsid w:val="000973C4"/>
    <w:rsid w:val="000975EF"/>
    <w:rsid w:val="00097968"/>
    <w:rsid w:val="00097B50"/>
    <w:rsid w:val="00097C11"/>
    <w:rsid w:val="00097CC4"/>
    <w:rsid w:val="00097D4A"/>
    <w:rsid w:val="00097DAD"/>
    <w:rsid w:val="000A023B"/>
    <w:rsid w:val="000A0B23"/>
    <w:rsid w:val="000A0C79"/>
    <w:rsid w:val="000A0D80"/>
    <w:rsid w:val="000A1128"/>
    <w:rsid w:val="000A1226"/>
    <w:rsid w:val="000A12EF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83"/>
    <w:rsid w:val="000A2AC9"/>
    <w:rsid w:val="000A2D07"/>
    <w:rsid w:val="000A2F6D"/>
    <w:rsid w:val="000A3139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F18"/>
    <w:rsid w:val="000A52AF"/>
    <w:rsid w:val="000A53AA"/>
    <w:rsid w:val="000A561C"/>
    <w:rsid w:val="000A5772"/>
    <w:rsid w:val="000A5E85"/>
    <w:rsid w:val="000A623B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9FB"/>
    <w:rsid w:val="000B0B23"/>
    <w:rsid w:val="000B0BBF"/>
    <w:rsid w:val="000B0BC8"/>
    <w:rsid w:val="000B0C82"/>
    <w:rsid w:val="000B0DCB"/>
    <w:rsid w:val="000B10C9"/>
    <w:rsid w:val="000B11E6"/>
    <w:rsid w:val="000B1345"/>
    <w:rsid w:val="000B1371"/>
    <w:rsid w:val="000B13AE"/>
    <w:rsid w:val="000B160C"/>
    <w:rsid w:val="000B165F"/>
    <w:rsid w:val="000B19F6"/>
    <w:rsid w:val="000B1CB6"/>
    <w:rsid w:val="000B1DC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BF2"/>
    <w:rsid w:val="000B4CCD"/>
    <w:rsid w:val="000B57DE"/>
    <w:rsid w:val="000B5BEF"/>
    <w:rsid w:val="000B5D9D"/>
    <w:rsid w:val="000B5DA1"/>
    <w:rsid w:val="000B5FC6"/>
    <w:rsid w:val="000B6253"/>
    <w:rsid w:val="000B62FA"/>
    <w:rsid w:val="000B6414"/>
    <w:rsid w:val="000B6461"/>
    <w:rsid w:val="000B6705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13F"/>
    <w:rsid w:val="000C11BB"/>
    <w:rsid w:val="000C1213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9C"/>
    <w:rsid w:val="000C3AA3"/>
    <w:rsid w:val="000C3AE8"/>
    <w:rsid w:val="000C3B8F"/>
    <w:rsid w:val="000C3C62"/>
    <w:rsid w:val="000C3CDF"/>
    <w:rsid w:val="000C406C"/>
    <w:rsid w:val="000C44DB"/>
    <w:rsid w:val="000C44E9"/>
    <w:rsid w:val="000C46DE"/>
    <w:rsid w:val="000C49D6"/>
    <w:rsid w:val="000C4A55"/>
    <w:rsid w:val="000C4C43"/>
    <w:rsid w:val="000C4E73"/>
    <w:rsid w:val="000C4EC6"/>
    <w:rsid w:val="000C5396"/>
    <w:rsid w:val="000C55D1"/>
    <w:rsid w:val="000C56AD"/>
    <w:rsid w:val="000C587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4B"/>
    <w:rsid w:val="000D0AD3"/>
    <w:rsid w:val="000D0D43"/>
    <w:rsid w:val="000D0E72"/>
    <w:rsid w:val="000D0F9D"/>
    <w:rsid w:val="000D1260"/>
    <w:rsid w:val="000D12DE"/>
    <w:rsid w:val="000D14F3"/>
    <w:rsid w:val="000D187A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B02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60D"/>
    <w:rsid w:val="000D46EE"/>
    <w:rsid w:val="000D4C0E"/>
    <w:rsid w:val="000D4CE6"/>
    <w:rsid w:val="000D4E0C"/>
    <w:rsid w:val="000D4E68"/>
    <w:rsid w:val="000D4FDD"/>
    <w:rsid w:val="000D504F"/>
    <w:rsid w:val="000D51F0"/>
    <w:rsid w:val="000D544D"/>
    <w:rsid w:val="000D5517"/>
    <w:rsid w:val="000D55E0"/>
    <w:rsid w:val="000D55E1"/>
    <w:rsid w:val="000D5AFD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B4"/>
    <w:rsid w:val="000E3EDB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54F"/>
    <w:rsid w:val="000E6744"/>
    <w:rsid w:val="000E6954"/>
    <w:rsid w:val="000E6A61"/>
    <w:rsid w:val="000E6E25"/>
    <w:rsid w:val="000E72CA"/>
    <w:rsid w:val="000E733B"/>
    <w:rsid w:val="000E7599"/>
    <w:rsid w:val="000E75D1"/>
    <w:rsid w:val="000E768A"/>
    <w:rsid w:val="000E76B6"/>
    <w:rsid w:val="000E7792"/>
    <w:rsid w:val="000E79FA"/>
    <w:rsid w:val="000E7C88"/>
    <w:rsid w:val="000E7D39"/>
    <w:rsid w:val="000E7EB8"/>
    <w:rsid w:val="000E7F2C"/>
    <w:rsid w:val="000F00C7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427"/>
    <w:rsid w:val="000F16D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5D6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41"/>
    <w:rsid w:val="000F4A79"/>
    <w:rsid w:val="000F4AB5"/>
    <w:rsid w:val="000F4C1E"/>
    <w:rsid w:val="000F4C7B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9C"/>
    <w:rsid w:val="000F7E27"/>
    <w:rsid w:val="000F7EFD"/>
    <w:rsid w:val="001002B3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20A0"/>
    <w:rsid w:val="001020A3"/>
    <w:rsid w:val="00102320"/>
    <w:rsid w:val="0010240B"/>
    <w:rsid w:val="00102502"/>
    <w:rsid w:val="00102563"/>
    <w:rsid w:val="001027ED"/>
    <w:rsid w:val="00102809"/>
    <w:rsid w:val="00102AA7"/>
    <w:rsid w:val="00102BD7"/>
    <w:rsid w:val="0010308C"/>
    <w:rsid w:val="001030CB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8A0"/>
    <w:rsid w:val="001048ED"/>
    <w:rsid w:val="00104B8A"/>
    <w:rsid w:val="00104C7B"/>
    <w:rsid w:val="00104EC3"/>
    <w:rsid w:val="0010502C"/>
    <w:rsid w:val="0010522E"/>
    <w:rsid w:val="001057B9"/>
    <w:rsid w:val="00105D2B"/>
    <w:rsid w:val="0010635D"/>
    <w:rsid w:val="00106461"/>
    <w:rsid w:val="00106970"/>
    <w:rsid w:val="00106BF2"/>
    <w:rsid w:val="00106D68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92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03E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78F"/>
    <w:rsid w:val="00116F74"/>
    <w:rsid w:val="001173FF"/>
    <w:rsid w:val="001176B7"/>
    <w:rsid w:val="00117A1B"/>
    <w:rsid w:val="00117C45"/>
    <w:rsid w:val="00117C71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617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8A"/>
    <w:rsid w:val="00122299"/>
    <w:rsid w:val="00122762"/>
    <w:rsid w:val="00122830"/>
    <w:rsid w:val="001229D0"/>
    <w:rsid w:val="001229D7"/>
    <w:rsid w:val="00122A07"/>
    <w:rsid w:val="00122DB4"/>
    <w:rsid w:val="00122FF2"/>
    <w:rsid w:val="00123257"/>
    <w:rsid w:val="0012352D"/>
    <w:rsid w:val="001239C2"/>
    <w:rsid w:val="001239DE"/>
    <w:rsid w:val="00123CCA"/>
    <w:rsid w:val="00123F99"/>
    <w:rsid w:val="0012404F"/>
    <w:rsid w:val="0012406D"/>
    <w:rsid w:val="00124252"/>
    <w:rsid w:val="001244B4"/>
    <w:rsid w:val="00124802"/>
    <w:rsid w:val="00124944"/>
    <w:rsid w:val="00124A3C"/>
    <w:rsid w:val="00124EC1"/>
    <w:rsid w:val="001256B4"/>
    <w:rsid w:val="00125729"/>
    <w:rsid w:val="001257C9"/>
    <w:rsid w:val="001258B0"/>
    <w:rsid w:val="00125A66"/>
    <w:rsid w:val="00125C52"/>
    <w:rsid w:val="00125CFC"/>
    <w:rsid w:val="00125E63"/>
    <w:rsid w:val="00125E9E"/>
    <w:rsid w:val="001263D6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5CA"/>
    <w:rsid w:val="00127662"/>
    <w:rsid w:val="0012772E"/>
    <w:rsid w:val="00127B85"/>
    <w:rsid w:val="00127BD4"/>
    <w:rsid w:val="00127E48"/>
    <w:rsid w:val="00127E9A"/>
    <w:rsid w:val="00130319"/>
    <w:rsid w:val="001304C7"/>
    <w:rsid w:val="00130558"/>
    <w:rsid w:val="00130642"/>
    <w:rsid w:val="0013080E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800"/>
    <w:rsid w:val="00136BDF"/>
    <w:rsid w:val="00136E15"/>
    <w:rsid w:val="0013714C"/>
    <w:rsid w:val="001372B1"/>
    <w:rsid w:val="00137423"/>
    <w:rsid w:val="0013763B"/>
    <w:rsid w:val="001378B9"/>
    <w:rsid w:val="00137912"/>
    <w:rsid w:val="0013799D"/>
    <w:rsid w:val="00137BD5"/>
    <w:rsid w:val="00137FDC"/>
    <w:rsid w:val="001403C2"/>
    <w:rsid w:val="00140862"/>
    <w:rsid w:val="001408A4"/>
    <w:rsid w:val="00140999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E07"/>
    <w:rsid w:val="00146E85"/>
    <w:rsid w:val="00146FA2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7CD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6F19"/>
    <w:rsid w:val="00157292"/>
    <w:rsid w:val="0015760F"/>
    <w:rsid w:val="0015766A"/>
    <w:rsid w:val="0015787E"/>
    <w:rsid w:val="00157A38"/>
    <w:rsid w:val="00157CDD"/>
    <w:rsid w:val="00157D5F"/>
    <w:rsid w:val="00157F55"/>
    <w:rsid w:val="00157FEE"/>
    <w:rsid w:val="00160007"/>
    <w:rsid w:val="00160296"/>
    <w:rsid w:val="001602D8"/>
    <w:rsid w:val="0016038F"/>
    <w:rsid w:val="0016046E"/>
    <w:rsid w:val="00160AA5"/>
    <w:rsid w:val="00160C6E"/>
    <w:rsid w:val="00160CE6"/>
    <w:rsid w:val="0016136A"/>
    <w:rsid w:val="00161434"/>
    <w:rsid w:val="0016164B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3E5C"/>
    <w:rsid w:val="00164660"/>
    <w:rsid w:val="001646A8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9C5"/>
    <w:rsid w:val="00167ADF"/>
    <w:rsid w:val="00167EEE"/>
    <w:rsid w:val="00167F07"/>
    <w:rsid w:val="001704BA"/>
    <w:rsid w:val="00170570"/>
    <w:rsid w:val="001706FF"/>
    <w:rsid w:val="00170868"/>
    <w:rsid w:val="001708DC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000"/>
    <w:rsid w:val="0017311C"/>
    <w:rsid w:val="00173182"/>
    <w:rsid w:val="001734B2"/>
    <w:rsid w:val="00173521"/>
    <w:rsid w:val="001736BF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5F85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0C7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33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BE"/>
    <w:rsid w:val="001865F0"/>
    <w:rsid w:val="001866F1"/>
    <w:rsid w:val="00186C47"/>
    <w:rsid w:val="00186CDA"/>
    <w:rsid w:val="001870FD"/>
    <w:rsid w:val="00187222"/>
    <w:rsid w:val="0018747F"/>
    <w:rsid w:val="001874D6"/>
    <w:rsid w:val="00187576"/>
    <w:rsid w:val="00187792"/>
    <w:rsid w:val="0018788E"/>
    <w:rsid w:val="00187A3E"/>
    <w:rsid w:val="00187A6B"/>
    <w:rsid w:val="00187BB6"/>
    <w:rsid w:val="00187CDF"/>
    <w:rsid w:val="00187E14"/>
    <w:rsid w:val="00187E67"/>
    <w:rsid w:val="00190001"/>
    <w:rsid w:val="00190003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A11"/>
    <w:rsid w:val="00191D33"/>
    <w:rsid w:val="00191FD5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CBA"/>
    <w:rsid w:val="00193D60"/>
    <w:rsid w:val="0019493C"/>
    <w:rsid w:val="00194B7E"/>
    <w:rsid w:val="00194F63"/>
    <w:rsid w:val="0019525B"/>
    <w:rsid w:val="00195578"/>
    <w:rsid w:val="001956A0"/>
    <w:rsid w:val="00195A89"/>
    <w:rsid w:val="00195B9A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D93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BAC"/>
    <w:rsid w:val="001A12A8"/>
    <w:rsid w:val="001A12AC"/>
    <w:rsid w:val="001A14A3"/>
    <w:rsid w:val="001A14BF"/>
    <w:rsid w:val="001A177A"/>
    <w:rsid w:val="001A177C"/>
    <w:rsid w:val="001A1821"/>
    <w:rsid w:val="001A1B9D"/>
    <w:rsid w:val="001A1D6F"/>
    <w:rsid w:val="001A1EC8"/>
    <w:rsid w:val="001A21C5"/>
    <w:rsid w:val="001A24F6"/>
    <w:rsid w:val="001A2570"/>
    <w:rsid w:val="001A28A6"/>
    <w:rsid w:val="001A297B"/>
    <w:rsid w:val="001A2F89"/>
    <w:rsid w:val="001A3553"/>
    <w:rsid w:val="001A359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54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3DC1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BEC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95D"/>
    <w:rsid w:val="001B7E76"/>
    <w:rsid w:val="001B7EC6"/>
    <w:rsid w:val="001C01B9"/>
    <w:rsid w:val="001C0436"/>
    <w:rsid w:val="001C064F"/>
    <w:rsid w:val="001C1004"/>
    <w:rsid w:val="001C11F9"/>
    <w:rsid w:val="001C14ED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6FA"/>
    <w:rsid w:val="001C374E"/>
    <w:rsid w:val="001C38E2"/>
    <w:rsid w:val="001C39A7"/>
    <w:rsid w:val="001C3A41"/>
    <w:rsid w:val="001C3CF2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84E"/>
    <w:rsid w:val="001C5DB8"/>
    <w:rsid w:val="001C60EE"/>
    <w:rsid w:val="001C6147"/>
    <w:rsid w:val="001C6594"/>
    <w:rsid w:val="001C6A21"/>
    <w:rsid w:val="001C6BB1"/>
    <w:rsid w:val="001C6C98"/>
    <w:rsid w:val="001C71F2"/>
    <w:rsid w:val="001C7484"/>
    <w:rsid w:val="001C7AB5"/>
    <w:rsid w:val="001C7C83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3F2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3D9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52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154"/>
    <w:rsid w:val="001E1225"/>
    <w:rsid w:val="001E131F"/>
    <w:rsid w:val="001E15C8"/>
    <w:rsid w:val="001E1B2E"/>
    <w:rsid w:val="001E1C0D"/>
    <w:rsid w:val="001E21F7"/>
    <w:rsid w:val="001E23E2"/>
    <w:rsid w:val="001E2916"/>
    <w:rsid w:val="001E297D"/>
    <w:rsid w:val="001E2D37"/>
    <w:rsid w:val="001E2EF6"/>
    <w:rsid w:val="001E31EE"/>
    <w:rsid w:val="001E32E0"/>
    <w:rsid w:val="001E3571"/>
    <w:rsid w:val="001E37F9"/>
    <w:rsid w:val="001E3ECE"/>
    <w:rsid w:val="001E432B"/>
    <w:rsid w:val="001E443A"/>
    <w:rsid w:val="001E4E42"/>
    <w:rsid w:val="001E4F46"/>
    <w:rsid w:val="001E51DA"/>
    <w:rsid w:val="001E52E9"/>
    <w:rsid w:val="001E537A"/>
    <w:rsid w:val="001E5400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28C"/>
    <w:rsid w:val="001E66F3"/>
    <w:rsid w:val="001E6799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A9D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B3D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790"/>
    <w:rsid w:val="00200950"/>
    <w:rsid w:val="00200D15"/>
    <w:rsid w:val="00200E52"/>
    <w:rsid w:val="00200E56"/>
    <w:rsid w:val="00200EFC"/>
    <w:rsid w:val="0020127A"/>
    <w:rsid w:val="0020142D"/>
    <w:rsid w:val="0020165E"/>
    <w:rsid w:val="002019FF"/>
    <w:rsid w:val="00201A58"/>
    <w:rsid w:val="00201CA6"/>
    <w:rsid w:val="00201CE0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76B"/>
    <w:rsid w:val="00203AD1"/>
    <w:rsid w:val="00203D55"/>
    <w:rsid w:val="00203D9B"/>
    <w:rsid w:val="00203E55"/>
    <w:rsid w:val="00204522"/>
    <w:rsid w:val="0020468D"/>
    <w:rsid w:val="00204E10"/>
    <w:rsid w:val="00205406"/>
    <w:rsid w:val="00205462"/>
    <w:rsid w:val="00205A8E"/>
    <w:rsid w:val="002064D1"/>
    <w:rsid w:val="00206562"/>
    <w:rsid w:val="002065CB"/>
    <w:rsid w:val="0020688D"/>
    <w:rsid w:val="002069A6"/>
    <w:rsid w:val="00206B0D"/>
    <w:rsid w:val="00207361"/>
    <w:rsid w:val="00207505"/>
    <w:rsid w:val="002075DC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9C5"/>
    <w:rsid w:val="00212EF5"/>
    <w:rsid w:val="00212F0B"/>
    <w:rsid w:val="0021302A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662"/>
    <w:rsid w:val="0021593F"/>
    <w:rsid w:val="00215962"/>
    <w:rsid w:val="002159A3"/>
    <w:rsid w:val="00215A69"/>
    <w:rsid w:val="00215D77"/>
    <w:rsid w:val="00215F62"/>
    <w:rsid w:val="00215FA7"/>
    <w:rsid w:val="002160C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088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4C6"/>
    <w:rsid w:val="002244D7"/>
    <w:rsid w:val="0022457C"/>
    <w:rsid w:val="002247C0"/>
    <w:rsid w:val="0022496F"/>
    <w:rsid w:val="002249A4"/>
    <w:rsid w:val="00224E55"/>
    <w:rsid w:val="00224EDA"/>
    <w:rsid w:val="00225038"/>
    <w:rsid w:val="00225321"/>
    <w:rsid w:val="002255DC"/>
    <w:rsid w:val="00225B9B"/>
    <w:rsid w:val="00225CF6"/>
    <w:rsid w:val="00225E72"/>
    <w:rsid w:val="00225FE4"/>
    <w:rsid w:val="002261FC"/>
    <w:rsid w:val="0022646D"/>
    <w:rsid w:val="00226814"/>
    <w:rsid w:val="00226C6D"/>
    <w:rsid w:val="00226CB1"/>
    <w:rsid w:val="00226DB2"/>
    <w:rsid w:val="00226ED4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D98"/>
    <w:rsid w:val="00230EB7"/>
    <w:rsid w:val="00230EC6"/>
    <w:rsid w:val="00230F93"/>
    <w:rsid w:val="00230F9A"/>
    <w:rsid w:val="00230FB5"/>
    <w:rsid w:val="00230FCF"/>
    <w:rsid w:val="00231076"/>
    <w:rsid w:val="002310AF"/>
    <w:rsid w:val="002311EF"/>
    <w:rsid w:val="00231EB1"/>
    <w:rsid w:val="00231F80"/>
    <w:rsid w:val="002322F6"/>
    <w:rsid w:val="00232AC7"/>
    <w:rsid w:val="00232ACE"/>
    <w:rsid w:val="00232EB4"/>
    <w:rsid w:val="00232F66"/>
    <w:rsid w:val="00233355"/>
    <w:rsid w:val="002334A9"/>
    <w:rsid w:val="00233807"/>
    <w:rsid w:val="00233907"/>
    <w:rsid w:val="002339E1"/>
    <w:rsid w:val="00234262"/>
    <w:rsid w:val="00234625"/>
    <w:rsid w:val="00234C5F"/>
    <w:rsid w:val="00234DDC"/>
    <w:rsid w:val="0023519B"/>
    <w:rsid w:val="00235890"/>
    <w:rsid w:val="002358EC"/>
    <w:rsid w:val="002359B2"/>
    <w:rsid w:val="002359E4"/>
    <w:rsid w:val="002359F3"/>
    <w:rsid w:val="00235CD0"/>
    <w:rsid w:val="00235D88"/>
    <w:rsid w:val="00235F0C"/>
    <w:rsid w:val="00236068"/>
    <w:rsid w:val="0023633E"/>
    <w:rsid w:val="00236947"/>
    <w:rsid w:val="00236B0E"/>
    <w:rsid w:val="00236C6E"/>
    <w:rsid w:val="00237001"/>
    <w:rsid w:val="002371FB"/>
    <w:rsid w:val="00237211"/>
    <w:rsid w:val="0023729A"/>
    <w:rsid w:val="002376C5"/>
    <w:rsid w:val="00237771"/>
    <w:rsid w:val="00237BAA"/>
    <w:rsid w:val="00237E42"/>
    <w:rsid w:val="00237ECF"/>
    <w:rsid w:val="002401DE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06"/>
    <w:rsid w:val="00242A40"/>
    <w:rsid w:val="00242C29"/>
    <w:rsid w:val="00242DE1"/>
    <w:rsid w:val="00242E36"/>
    <w:rsid w:val="00242EFE"/>
    <w:rsid w:val="00242F4D"/>
    <w:rsid w:val="00243137"/>
    <w:rsid w:val="0024339A"/>
    <w:rsid w:val="00243587"/>
    <w:rsid w:val="00243614"/>
    <w:rsid w:val="00243641"/>
    <w:rsid w:val="002437DD"/>
    <w:rsid w:val="00243BFA"/>
    <w:rsid w:val="00244113"/>
    <w:rsid w:val="0024412D"/>
    <w:rsid w:val="0024446E"/>
    <w:rsid w:val="00244522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5D92"/>
    <w:rsid w:val="0024603E"/>
    <w:rsid w:val="002461C3"/>
    <w:rsid w:val="002469D0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4DB"/>
    <w:rsid w:val="00250815"/>
    <w:rsid w:val="00250ADD"/>
    <w:rsid w:val="00250F16"/>
    <w:rsid w:val="002510E5"/>
    <w:rsid w:val="002514E8"/>
    <w:rsid w:val="002517FA"/>
    <w:rsid w:val="00251E3F"/>
    <w:rsid w:val="00252241"/>
    <w:rsid w:val="00252473"/>
    <w:rsid w:val="00252674"/>
    <w:rsid w:val="00252749"/>
    <w:rsid w:val="00252A43"/>
    <w:rsid w:val="00252A65"/>
    <w:rsid w:val="00252B60"/>
    <w:rsid w:val="00252BD1"/>
    <w:rsid w:val="00252C46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1C5"/>
    <w:rsid w:val="002553E6"/>
    <w:rsid w:val="002555F0"/>
    <w:rsid w:val="00255817"/>
    <w:rsid w:val="002559A4"/>
    <w:rsid w:val="00255C09"/>
    <w:rsid w:val="00255DFC"/>
    <w:rsid w:val="00255E50"/>
    <w:rsid w:val="002560F6"/>
    <w:rsid w:val="0025626A"/>
    <w:rsid w:val="00256328"/>
    <w:rsid w:val="0025650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D28"/>
    <w:rsid w:val="00260EB3"/>
    <w:rsid w:val="00260FFD"/>
    <w:rsid w:val="002611C0"/>
    <w:rsid w:val="00261335"/>
    <w:rsid w:val="0026148D"/>
    <w:rsid w:val="00261579"/>
    <w:rsid w:val="002617C7"/>
    <w:rsid w:val="002619F2"/>
    <w:rsid w:val="00261B13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DBD"/>
    <w:rsid w:val="00263E42"/>
    <w:rsid w:val="0026461B"/>
    <w:rsid w:val="002647D1"/>
    <w:rsid w:val="002647D7"/>
    <w:rsid w:val="0026496F"/>
    <w:rsid w:val="002651A1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1AF"/>
    <w:rsid w:val="00270326"/>
    <w:rsid w:val="002703DD"/>
    <w:rsid w:val="00270450"/>
    <w:rsid w:val="00270452"/>
    <w:rsid w:val="002706DC"/>
    <w:rsid w:val="00270839"/>
    <w:rsid w:val="00270CAB"/>
    <w:rsid w:val="00270F79"/>
    <w:rsid w:val="0027102E"/>
    <w:rsid w:val="0027132E"/>
    <w:rsid w:val="002715ED"/>
    <w:rsid w:val="00271E0C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80E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C06"/>
    <w:rsid w:val="00275D54"/>
    <w:rsid w:val="00275E77"/>
    <w:rsid w:val="00275FFC"/>
    <w:rsid w:val="002766A1"/>
    <w:rsid w:val="002766CC"/>
    <w:rsid w:val="00276810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A28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1FDC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C4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4EC"/>
    <w:rsid w:val="0028755B"/>
    <w:rsid w:val="00287699"/>
    <w:rsid w:val="00287CDF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D18"/>
    <w:rsid w:val="002932EC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BF"/>
    <w:rsid w:val="002960F3"/>
    <w:rsid w:val="0029668E"/>
    <w:rsid w:val="0029677F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133"/>
    <w:rsid w:val="002A083B"/>
    <w:rsid w:val="002A0C49"/>
    <w:rsid w:val="002A0D54"/>
    <w:rsid w:val="002A1083"/>
    <w:rsid w:val="002A13A0"/>
    <w:rsid w:val="002A1AD8"/>
    <w:rsid w:val="002A1E68"/>
    <w:rsid w:val="002A1EE9"/>
    <w:rsid w:val="002A271D"/>
    <w:rsid w:val="002A29FD"/>
    <w:rsid w:val="002A2BD7"/>
    <w:rsid w:val="002A3790"/>
    <w:rsid w:val="002A37E4"/>
    <w:rsid w:val="002A3BFD"/>
    <w:rsid w:val="002A3D19"/>
    <w:rsid w:val="002A3F06"/>
    <w:rsid w:val="002A429C"/>
    <w:rsid w:val="002A439C"/>
    <w:rsid w:val="002A4AB0"/>
    <w:rsid w:val="002A4B2C"/>
    <w:rsid w:val="002A4F1A"/>
    <w:rsid w:val="002A4FE1"/>
    <w:rsid w:val="002A5089"/>
    <w:rsid w:val="002A5493"/>
    <w:rsid w:val="002A58E5"/>
    <w:rsid w:val="002A5A27"/>
    <w:rsid w:val="002A5C74"/>
    <w:rsid w:val="002A61AB"/>
    <w:rsid w:val="002A61D2"/>
    <w:rsid w:val="002A676A"/>
    <w:rsid w:val="002A6920"/>
    <w:rsid w:val="002A6AD1"/>
    <w:rsid w:val="002A6B39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48C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C46"/>
    <w:rsid w:val="002B3C8F"/>
    <w:rsid w:val="002B3DD0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9D"/>
    <w:rsid w:val="002B4AB3"/>
    <w:rsid w:val="002B4CE9"/>
    <w:rsid w:val="002B4D87"/>
    <w:rsid w:val="002B51D0"/>
    <w:rsid w:val="002B55F3"/>
    <w:rsid w:val="002B57A9"/>
    <w:rsid w:val="002B57FC"/>
    <w:rsid w:val="002B5E9D"/>
    <w:rsid w:val="002B5EC9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C3"/>
    <w:rsid w:val="002C0811"/>
    <w:rsid w:val="002C0873"/>
    <w:rsid w:val="002C088E"/>
    <w:rsid w:val="002C08CB"/>
    <w:rsid w:val="002C08D0"/>
    <w:rsid w:val="002C0A56"/>
    <w:rsid w:val="002C1020"/>
    <w:rsid w:val="002C1338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A4C"/>
    <w:rsid w:val="002C2AC1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997"/>
    <w:rsid w:val="002D3BCE"/>
    <w:rsid w:val="002D3E06"/>
    <w:rsid w:val="002D4020"/>
    <w:rsid w:val="002D4254"/>
    <w:rsid w:val="002D4454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317"/>
    <w:rsid w:val="002D6583"/>
    <w:rsid w:val="002D6707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884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B4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7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36E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547"/>
    <w:rsid w:val="002F48A3"/>
    <w:rsid w:val="002F48FD"/>
    <w:rsid w:val="002F49E7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0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4B"/>
    <w:rsid w:val="00304000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4E"/>
    <w:rsid w:val="00306465"/>
    <w:rsid w:val="0030648A"/>
    <w:rsid w:val="00306948"/>
    <w:rsid w:val="00306BCE"/>
    <w:rsid w:val="00306DBB"/>
    <w:rsid w:val="00306EA9"/>
    <w:rsid w:val="00306F18"/>
    <w:rsid w:val="0030705A"/>
    <w:rsid w:val="0030706F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10D"/>
    <w:rsid w:val="0031040B"/>
    <w:rsid w:val="0031046B"/>
    <w:rsid w:val="0031072C"/>
    <w:rsid w:val="00310901"/>
    <w:rsid w:val="00310EB2"/>
    <w:rsid w:val="00311507"/>
    <w:rsid w:val="00311D14"/>
    <w:rsid w:val="00311D70"/>
    <w:rsid w:val="00311D71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70F6"/>
    <w:rsid w:val="00317390"/>
    <w:rsid w:val="003173EC"/>
    <w:rsid w:val="003173FB"/>
    <w:rsid w:val="003175E3"/>
    <w:rsid w:val="003176C7"/>
    <w:rsid w:val="00317BD2"/>
    <w:rsid w:val="00317E7F"/>
    <w:rsid w:val="00320574"/>
    <w:rsid w:val="0032082A"/>
    <w:rsid w:val="00320D59"/>
    <w:rsid w:val="00321007"/>
    <w:rsid w:val="00321207"/>
    <w:rsid w:val="00321552"/>
    <w:rsid w:val="00321560"/>
    <w:rsid w:val="00321AA1"/>
    <w:rsid w:val="00321C3F"/>
    <w:rsid w:val="00321D66"/>
    <w:rsid w:val="00321EE2"/>
    <w:rsid w:val="003220E3"/>
    <w:rsid w:val="003221B9"/>
    <w:rsid w:val="00322273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39"/>
    <w:rsid w:val="003276E3"/>
    <w:rsid w:val="00327B03"/>
    <w:rsid w:val="00327EF9"/>
    <w:rsid w:val="00327F67"/>
    <w:rsid w:val="00330003"/>
    <w:rsid w:val="003301E9"/>
    <w:rsid w:val="00330243"/>
    <w:rsid w:val="00330281"/>
    <w:rsid w:val="003302F7"/>
    <w:rsid w:val="003304C7"/>
    <w:rsid w:val="0033081A"/>
    <w:rsid w:val="003309FB"/>
    <w:rsid w:val="00330A09"/>
    <w:rsid w:val="00330B0D"/>
    <w:rsid w:val="00330BAB"/>
    <w:rsid w:val="00330BC0"/>
    <w:rsid w:val="00330C5D"/>
    <w:rsid w:val="00330CA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72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E5F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BBF"/>
    <w:rsid w:val="00336EBE"/>
    <w:rsid w:val="00336F23"/>
    <w:rsid w:val="00336F9E"/>
    <w:rsid w:val="0033719B"/>
    <w:rsid w:val="003371CA"/>
    <w:rsid w:val="0033753D"/>
    <w:rsid w:val="00337613"/>
    <w:rsid w:val="00337876"/>
    <w:rsid w:val="00337A5E"/>
    <w:rsid w:val="00337D04"/>
    <w:rsid w:val="0034003F"/>
    <w:rsid w:val="003401DA"/>
    <w:rsid w:val="00340208"/>
    <w:rsid w:val="00340426"/>
    <w:rsid w:val="0034090E"/>
    <w:rsid w:val="00340B5E"/>
    <w:rsid w:val="00340B81"/>
    <w:rsid w:val="00340D7A"/>
    <w:rsid w:val="00341193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3DD"/>
    <w:rsid w:val="0034341A"/>
    <w:rsid w:val="00343637"/>
    <w:rsid w:val="0034367E"/>
    <w:rsid w:val="00343681"/>
    <w:rsid w:val="003436A9"/>
    <w:rsid w:val="003437E6"/>
    <w:rsid w:val="0034392C"/>
    <w:rsid w:val="003439F7"/>
    <w:rsid w:val="00343D87"/>
    <w:rsid w:val="00343DF8"/>
    <w:rsid w:val="00343EBC"/>
    <w:rsid w:val="00344190"/>
    <w:rsid w:val="003443B7"/>
    <w:rsid w:val="003444E4"/>
    <w:rsid w:val="00344B71"/>
    <w:rsid w:val="003450B1"/>
    <w:rsid w:val="00345287"/>
    <w:rsid w:val="00345468"/>
    <w:rsid w:val="003454A0"/>
    <w:rsid w:val="003456FA"/>
    <w:rsid w:val="00345715"/>
    <w:rsid w:val="00345C41"/>
    <w:rsid w:val="00345CD4"/>
    <w:rsid w:val="00345CDD"/>
    <w:rsid w:val="00345E8D"/>
    <w:rsid w:val="00345FF9"/>
    <w:rsid w:val="0034613F"/>
    <w:rsid w:val="003462E1"/>
    <w:rsid w:val="00346379"/>
    <w:rsid w:val="003464AD"/>
    <w:rsid w:val="003465F9"/>
    <w:rsid w:val="00346A66"/>
    <w:rsid w:val="00346CFF"/>
    <w:rsid w:val="00346D02"/>
    <w:rsid w:val="00346ED3"/>
    <w:rsid w:val="003473DC"/>
    <w:rsid w:val="00347591"/>
    <w:rsid w:val="003475A2"/>
    <w:rsid w:val="00347657"/>
    <w:rsid w:val="00347688"/>
    <w:rsid w:val="003478F5"/>
    <w:rsid w:val="00347C75"/>
    <w:rsid w:val="00347E30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5E8"/>
    <w:rsid w:val="00351DE8"/>
    <w:rsid w:val="0035214E"/>
    <w:rsid w:val="00352426"/>
    <w:rsid w:val="00352D37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BA7"/>
    <w:rsid w:val="00354C94"/>
    <w:rsid w:val="00354F61"/>
    <w:rsid w:val="00354FFC"/>
    <w:rsid w:val="00355064"/>
    <w:rsid w:val="0035520C"/>
    <w:rsid w:val="003554B7"/>
    <w:rsid w:val="00355793"/>
    <w:rsid w:val="003561C5"/>
    <w:rsid w:val="0035624D"/>
    <w:rsid w:val="00356580"/>
    <w:rsid w:val="00356701"/>
    <w:rsid w:val="00356761"/>
    <w:rsid w:val="003567A6"/>
    <w:rsid w:val="00356CB6"/>
    <w:rsid w:val="00356DCF"/>
    <w:rsid w:val="00357207"/>
    <w:rsid w:val="003574B2"/>
    <w:rsid w:val="003576CA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44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B3B"/>
    <w:rsid w:val="00362FA1"/>
    <w:rsid w:val="0036312F"/>
    <w:rsid w:val="003632B6"/>
    <w:rsid w:val="00363482"/>
    <w:rsid w:val="0036351D"/>
    <w:rsid w:val="003636BA"/>
    <w:rsid w:val="0036389B"/>
    <w:rsid w:val="00363F3C"/>
    <w:rsid w:val="003640CF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5A5"/>
    <w:rsid w:val="00365B21"/>
    <w:rsid w:val="00365B64"/>
    <w:rsid w:val="00365B94"/>
    <w:rsid w:val="00365F03"/>
    <w:rsid w:val="0036622A"/>
    <w:rsid w:val="00366518"/>
    <w:rsid w:val="0036684F"/>
    <w:rsid w:val="00366A5C"/>
    <w:rsid w:val="00366F45"/>
    <w:rsid w:val="0036769E"/>
    <w:rsid w:val="003676BB"/>
    <w:rsid w:val="003679AE"/>
    <w:rsid w:val="00367A91"/>
    <w:rsid w:val="00367B50"/>
    <w:rsid w:val="00367B54"/>
    <w:rsid w:val="00370014"/>
    <w:rsid w:val="0037016A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CCB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8D6"/>
    <w:rsid w:val="00376C8D"/>
    <w:rsid w:val="00376D03"/>
    <w:rsid w:val="00376DAE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B1C"/>
    <w:rsid w:val="00380CA3"/>
    <w:rsid w:val="00380D90"/>
    <w:rsid w:val="00381132"/>
    <w:rsid w:val="00381180"/>
    <w:rsid w:val="00381587"/>
    <w:rsid w:val="003818FB"/>
    <w:rsid w:val="00381C25"/>
    <w:rsid w:val="00381E46"/>
    <w:rsid w:val="00381FD7"/>
    <w:rsid w:val="0038215D"/>
    <w:rsid w:val="00382216"/>
    <w:rsid w:val="00382298"/>
    <w:rsid w:val="0038237B"/>
    <w:rsid w:val="003825A6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B41"/>
    <w:rsid w:val="00383E30"/>
    <w:rsid w:val="003840E7"/>
    <w:rsid w:val="00384806"/>
    <w:rsid w:val="00384A48"/>
    <w:rsid w:val="00384C3E"/>
    <w:rsid w:val="00384C77"/>
    <w:rsid w:val="00384DC1"/>
    <w:rsid w:val="00384EC3"/>
    <w:rsid w:val="00385043"/>
    <w:rsid w:val="003850E8"/>
    <w:rsid w:val="00385AEC"/>
    <w:rsid w:val="00385D57"/>
    <w:rsid w:val="00385EE3"/>
    <w:rsid w:val="00386006"/>
    <w:rsid w:val="003861E5"/>
    <w:rsid w:val="00386253"/>
    <w:rsid w:val="00386381"/>
    <w:rsid w:val="00386419"/>
    <w:rsid w:val="0038645C"/>
    <w:rsid w:val="00386478"/>
    <w:rsid w:val="003864FB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9CB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41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45"/>
    <w:rsid w:val="003939C6"/>
    <w:rsid w:val="00393BDC"/>
    <w:rsid w:val="00393C64"/>
    <w:rsid w:val="00393E66"/>
    <w:rsid w:val="00393EA5"/>
    <w:rsid w:val="00393F12"/>
    <w:rsid w:val="00393FB0"/>
    <w:rsid w:val="0039414D"/>
    <w:rsid w:val="0039414E"/>
    <w:rsid w:val="00394151"/>
    <w:rsid w:val="003941B2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C76"/>
    <w:rsid w:val="00395E56"/>
    <w:rsid w:val="00395EB9"/>
    <w:rsid w:val="00396093"/>
    <w:rsid w:val="003961A7"/>
    <w:rsid w:val="00396303"/>
    <w:rsid w:val="003964AE"/>
    <w:rsid w:val="00396725"/>
    <w:rsid w:val="003967D2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0F"/>
    <w:rsid w:val="003A09C3"/>
    <w:rsid w:val="003A0A61"/>
    <w:rsid w:val="003A0B43"/>
    <w:rsid w:val="003A0BC4"/>
    <w:rsid w:val="003A0C6B"/>
    <w:rsid w:val="003A0CCD"/>
    <w:rsid w:val="003A0E78"/>
    <w:rsid w:val="003A0F9A"/>
    <w:rsid w:val="003A0FC0"/>
    <w:rsid w:val="003A11BD"/>
    <w:rsid w:val="003A1845"/>
    <w:rsid w:val="003A18AC"/>
    <w:rsid w:val="003A196D"/>
    <w:rsid w:val="003A1E53"/>
    <w:rsid w:val="003A1FFF"/>
    <w:rsid w:val="003A212F"/>
    <w:rsid w:val="003A21B1"/>
    <w:rsid w:val="003A21BA"/>
    <w:rsid w:val="003A249A"/>
    <w:rsid w:val="003A3229"/>
    <w:rsid w:val="003A3484"/>
    <w:rsid w:val="003A3520"/>
    <w:rsid w:val="003A372C"/>
    <w:rsid w:val="003A3745"/>
    <w:rsid w:val="003A3FE8"/>
    <w:rsid w:val="003A4475"/>
    <w:rsid w:val="003A4822"/>
    <w:rsid w:val="003A4C0A"/>
    <w:rsid w:val="003A5286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929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7A6"/>
    <w:rsid w:val="003B28B7"/>
    <w:rsid w:val="003B29BE"/>
    <w:rsid w:val="003B29DD"/>
    <w:rsid w:val="003B2A71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0CC"/>
    <w:rsid w:val="003B52DB"/>
    <w:rsid w:val="003B53D8"/>
    <w:rsid w:val="003B545C"/>
    <w:rsid w:val="003B59DE"/>
    <w:rsid w:val="003B5AEF"/>
    <w:rsid w:val="003B5CDF"/>
    <w:rsid w:val="003B5F4D"/>
    <w:rsid w:val="003B6014"/>
    <w:rsid w:val="003B60E9"/>
    <w:rsid w:val="003B6120"/>
    <w:rsid w:val="003B6267"/>
    <w:rsid w:val="003B62B9"/>
    <w:rsid w:val="003B662F"/>
    <w:rsid w:val="003B663C"/>
    <w:rsid w:val="003B66A9"/>
    <w:rsid w:val="003B69BC"/>
    <w:rsid w:val="003B6ACF"/>
    <w:rsid w:val="003B6CD7"/>
    <w:rsid w:val="003B72B3"/>
    <w:rsid w:val="003B757D"/>
    <w:rsid w:val="003B75EF"/>
    <w:rsid w:val="003B7647"/>
    <w:rsid w:val="003B7662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2E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077"/>
    <w:rsid w:val="003C3144"/>
    <w:rsid w:val="003C3183"/>
    <w:rsid w:val="003C3209"/>
    <w:rsid w:val="003C37C2"/>
    <w:rsid w:val="003C39C9"/>
    <w:rsid w:val="003C3BFE"/>
    <w:rsid w:val="003C3C62"/>
    <w:rsid w:val="003C3E59"/>
    <w:rsid w:val="003C4874"/>
    <w:rsid w:val="003C48ED"/>
    <w:rsid w:val="003C4C78"/>
    <w:rsid w:val="003C4D37"/>
    <w:rsid w:val="003C52EB"/>
    <w:rsid w:val="003C537E"/>
    <w:rsid w:val="003C5664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0D3"/>
    <w:rsid w:val="003C7185"/>
    <w:rsid w:val="003C7194"/>
    <w:rsid w:val="003C75E4"/>
    <w:rsid w:val="003C7753"/>
    <w:rsid w:val="003C7927"/>
    <w:rsid w:val="003D06E4"/>
    <w:rsid w:val="003D0B81"/>
    <w:rsid w:val="003D0BDC"/>
    <w:rsid w:val="003D0CB9"/>
    <w:rsid w:val="003D0E37"/>
    <w:rsid w:val="003D0E8A"/>
    <w:rsid w:val="003D0F1C"/>
    <w:rsid w:val="003D0F55"/>
    <w:rsid w:val="003D12EF"/>
    <w:rsid w:val="003D1398"/>
    <w:rsid w:val="003D17D9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14"/>
    <w:rsid w:val="003D284E"/>
    <w:rsid w:val="003D2948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91E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4DF"/>
    <w:rsid w:val="003D663A"/>
    <w:rsid w:val="003D69D4"/>
    <w:rsid w:val="003D6B1C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A85"/>
    <w:rsid w:val="003E066F"/>
    <w:rsid w:val="003E0705"/>
    <w:rsid w:val="003E0BFB"/>
    <w:rsid w:val="003E0F26"/>
    <w:rsid w:val="003E0FC6"/>
    <w:rsid w:val="003E128C"/>
    <w:rsid w:val="003E16D1"/>
    <w:rsid w:val="003E1B49"/>
    <w:rsid w:val="003E2010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543"/>
    <w:rsid w:val="003E38DB"/>
    <w:rsid w:val="003E3927"/>
    <w:rsid w:val="003E3A86"/>
    <w:rsid w:val="003E3C64"/>
    <w:rsid w:val="003E3F0D"/>
    <w:rsid w:val="003E3F1C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92"/>
    <w:rsid w:val="003E7B41"/>
    <w:rsid w:val="003E7CB3"/>
    <w:rsid w:val="003E7D17"/>
    <w:rsid w:val="003E7FE9"/>
    <w:rsid w:val="003F023A"/>
    <w:rsid w:val="003F072F"/>
    <w:rsid w:val="003F07C8"/>
    <w:rsid w:val="003F0A35"/>
    <w:rsid w:val="003F0AA1"/>
    <w:rsid w:val="003F0CC3"/>
    <w:rsid w:val="003F1282"/>
    <w:rsid w:val="003F13B4"/>
    <w:rsid w:val="003F1476"/>
    <w:rsid w:val="003F14B2"/>
    <w:rsid w:val="003F1A0E"/>
    <w:rsid w:val="003F1C90"/>
    <w:rsid w:val="003F1EE7"/>
    <w:rsid w:val="003F210B"/>
    <w:rsid w:val="003F235C"/>
    <w:rsid w:val="003F239F"/>
    <w:rsid w:val="003F24A2"/>
    <w:rsid w:val="003F24C3"/>
    <w:rsid w:val="003F2843"/>
    <w:rsid w:val="003F28F9"/>
    <w:rsid w:val="003F2931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3E0"/>
    <w:rsid w:val="003F45F1"/>
    <w:rsid w:val="003F491F"/>
    <w:rsid w:val="003F4E00"/>
    <w:rsid w:val="003F5320"/>
    <w:rsid w:val="003F54D2"/>
    <w:rsid w:val="003F57A2"/>
    <w:rsid w:val="003F5ADC"/>
    <w:rsid w:val="003F5C60"/>
    <w:rsid w:val="003F5E5D"/>
    <w:rsid w:val="003F5ED7"/>
    <w:rsid w:val="003F673C"/>
    <w:rsid w:val="003F6861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6C3"/>
    <w:rsid w:val="00404779"/>
    <w:rsid w:val="004048C5"/>
    <w:rsid w:val="004049A8"/>
    <w:rsid w:val="00404B41"/>
    <w:rsid w:val="00404BEB"/>
    <w:rsid w:val="00404EBA"/>
    <w:rsid w:val="00404FA6"/>
    <w:rsid w:val="00404FF8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4E"/>
    <w:rsid w:val="00406690"/>
    <w:rsid w:val="004066EF"/>
    <w:rsid w:val="00406787"/>
    <w:rsid w:val="0040685C"/>
    <w:rsid w:val="00406991"/>
    <w:rsid w:val="00406C42"/>
    <w:rsid w:val="00406D20"/>
    <w:rsid w:val="00406F58"/>
    <w:rsid w:val="004070B7"/>
    <w:rsid w:val="004073CC"/>
    <w:rsid w:val="004076CD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CC7"/>
    <w:rsid w:val="00412F90"/>
    <w:rsid w:val="00412FB2"/>
    <w:rsid w:val="00413080"/>
    <w:rsid w:val="00413586"/>
    <w:rsid w:val="004136E7"/>
    <w:rsid w:val="0041370C"/>
    <w:rsid w:val="0041388D"/>
    <w:rsid w:val="00413E74"/>
    <w:rsid w:val="00413F8D"/>
    <w:rsid w:val="004140D1"/>
    <w:rsid w:val="0041470F"/>
    <w:rsid w:val="00414717"/>
    <w:rsid w:val="00414B83"/>
    <w:rsid w:val="00414BD6"/>
    <w:rsid w:val="00414C1D"/>
    <w:rsid w:val="00414CA2"/>
    <w:rsid w:val="00414DF8"/>
    <w:rsid w:val="0041502F"/>
    <w:rsid w:val="00415142"/>
    <w:rsid w:val="00415201"/>
    <w:rsid w:val="0041551A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8C2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CE"/>
    <w:rsid w:val="0041780E"/>
    <w:rsid w:val="004179DF"/>
    <w:rsid w:val="00417A99"/>
    <w:rsid w:val="00417CBA"/>
    <w:rsid w:val="00420506"/>
    <w:rsid w:val="00420565"/>
    <w:rsid w:val="0042056A"/>
    <w:rsid w:val="004205CC"/>
    <w:rsid w:val="00420702"/>
    <w:rsid w:val="0042078F"/>
    <w:rsid w:val="00420863"/>
    <w:rsid w:val="00420BD1"/>
    <w:rsid w:val="00420C6A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CD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2EA"/>
    <w:rsid w:val="00426433"/>
    <w:rsid w:val="00426755"/>
    <w:rsid w:val="00426E08"/>
    <w:rsid w:val="00426EF4"/>
    <w:rsid w:val="0042751E"/>
    <w:rsid w:val="0042768B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FA7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1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B56"/>
    <w:rsid w:val="00435DED"/>
    <w:rsid w:val="00435E5E"/>
    <w:rsid w:val="00435F15"/>
    <w:rsid w:val="00436067"/>
    <w:rsid w:val="00436263"/>
    <w:rsid w:val="00436468"/>
    <w:rsid w:val="00436474"/>
    <w:rsid w:val="004364D7"/>
    <w:rsid w:val="00436700"/>
    <w:rsid w:val="00437606"/>
    <w:rsid w:val="00437B56"/>
    <w:rsid w:val="00437D27"/>
    <w:rsid w:val="00437DDE"/>
    <w:rsid w:val="00437F44"/>
    <w:rsid w:val="00440052"/>
    <w:rsid w:val="004401A4"/>
    <w:rsid w:val="00440371"/>
    <w:rsid w:val="004405E1"/>
    <w:rsid w:val="004406B8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53A"/>
    <w:rsid w:val="00442715"/>
    <w:rsid w:val="00442970"/>
    <w:rsid w:val="004429AA"/>
    <w:rsid w:val="00442EAE"/>
    <w:rsid w:val="00443182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1CB"/>
    <w:rsid w:val="004464CE"/>
    <w:rsid w:val="004465BB"/>
    <w:rsid w:val="00446644"/>
    <w:rsid w:val="00446717"/>
    <w:rsid w:val="004467A3"/>
    <w:rsid w:val="0044682B"/>
    <w:rsid w:val="0044694A"/>
    <w:rsid w:val="00446ECB"/>
    <w:rsid w:val="004470AF"/>
    <w:rsid w:val="00447120"/>
    <w:rsid w:val="004473EE"/>
    <w:rsid w:val="0044771B"/>
    <w:rsid w:val="00447734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9AE"/>
    <w:rsid w:val="00453171"/>
    <w:rsid w:val="00453B6F"/>
    <w:rsid w:val="00453CBA"/>
    <w:rsid w:val="00453D4E"/>
    <w:rsid w:val="00453F33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C9B"/>
    <w:rsid w:val="00461D3E"/>
    <w:rsid w:val="00461E85"/>
    <w:rsid w:val="00461F49"/>
    <w:rsid w:val="004620B6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4C2"/>
    <w:rsid w:val="0046657D"/>
    <w:rsid w:val="0046663B"/>
    <w:rsid w:val="00466A61"/>
    <w:rsid w:val="00466B43"/>
    <w:rsid w:val="00466C8F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77"/>
    <w:rsid w:val="004714EB"/>
    <w:rsid w:val="00471506"/>
    <w:rsid w:val="0047160C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2FBB"/>
    <w:rsid w:val="004730AA"/>
    <w:rsid w:val="004732DF"/>
    <w:rsid w:val="0047359A"/>
    <w:rsid w:val="00473941"/>
    <w:rsid w:val="00473B98"/>
    <w:rsid w:val="00473EF8"/>
    <w:rsid w:val="0047402B"/>
    <w:rsid w:val="004742D0"/>
    <w:rsid w:val="004742DE"/>
    <w:rsid w:val="004743E7"/>
    <w:rsid w:val="00474729"/>
    <w:rsid w:val="0047477A"/>
    <w:rsid w:val="00474A30"/>
    <w:rsid w:val="00474DE6"/>
    <w:rsid w:val="00475F67"/>
    <w:rsid w:val="004765AB"/>
    <w:rsid w:val="004766A5"/>
    <w:rsid w:val="004766BE"/>
    <w:rsid w:val="00476A64"/>
    <w:rsid w:val="00476B44"/>
    <w:rsid w:val="00476BA0"/>
    <w:rsid w:val="00476EBF"/>
    <w:rsid w:val="00476F7D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A02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82"/>
    <w:rsid w:val="004826D9"/>
    <w:rsid w:val="00482832"/>
    <w:rsid w:val="004828F1"/>
    <w:rsid w:val="00482B06"/>
    <w:rsid w:val="00482B81"/>
    <w:rsid w:val="00482CEC"/>
    <w:rsid w:val="00482D81"/>
    <w:rsid w:val="00483095"/>
    <w:rsid w:val="0048322A"/>
    <w:rsid w:val="004834E4"/>
    <w:rsid w:val="004837A2"/>
    <w:rsid w:val="004837F1"/>
    <w:rsid w:val="0048385F"/>
    <w:rsid w:val="00483CF6"/>
    <w:rsid w:val="004841D6"/>
    <w:rsid w:val="0048421C"/>
    <w:rsid w:val="004843A1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05"/>
    <w:rsid w:val="00487896"/>
    <w:rsid w:val="00487CA1"/>
    <w:rsid w:val="00487F58"/>
    <w:rsid w:val="004900D7"/>
    <w:rsid w:val="004901BD"/>
    <w:rsid w:val="004903BE"/>
    <w:rsid w:val="004907E1"/>
    <w:rsid w:val="00490C76"/>
    <w:rsid w:val="00490D5B"/>
    <w:rsid w:val="00490E9A"/>
    <w:rsid w:val="00490EF6"/>
    <w:rsid w:val="00490FAF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2D13"/>
    <w:rsid w:val="004931C8"/>
    <w:rsid w:val="00493C48"/>
    <w:rsid w:val="00493EB1"/>
    <w:rsid w:val="00493EC5"/>
    <w:rsid w:val="00494053"/>
    <w:rsid w:val="0049422C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09F"/>
    <w:rsid w:val="00496647"/>
    <w:rsid w:val="00496C8A"/>
    <w:rsid w:val="00496D08"/>
    <w:rsid w:val="00496D59"/>
    <w:rsid w:val="00496F76"/>
    <w:rsid w:val="00496F9B"/>
    <w:rsid w:val="004973A1"/>
    <w:rsid w:val="004976A7"/>
    <w:rsid w:val="0049774E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DD5"/>
    <w:rsid w:val="004A2E64"/>
    <w:rsid w:val="004A30DF"/>
    <w:rsid w:val="004A3151"/>
    <w:rsid w:val="004A3245"/>
    <w:rsid w:val="004A3B52"/>
    <w:rsid w:val="004A4102"/>
    <w:rsid w:val="004A4158"/>
    <w:rsid w:val="004A454B"/>
    <w:rsid w:val="004A4D97"/>
    <w:rsid w:val="004A4E16"/>
    <w:rsid w:val="004A5345"/>
    <w:rsid w:val="004A539B"/>
    <w:rsid w:val="004A543E"/>
    <w:rsid w:val="004A56B1"/>
    <w:rsid w:val="004A5951"/>
    <w:rsid w:val="004A60FE"/>
    <w:rsid w:val="004A6720"/>
    <w:rsid w:val="004A6900"/>
    <w:rsid w:val="004A74B6"/>
    <w:rsid w:val="004A7B1E"/>
    <w:rsid w:val="004A7C67"/>
    <w:rsid w:val="004A7C74"/>
    <w:rsid w:val="004B01DE"/>
    <w:rsid w:val="004B0700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513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CB0"/>
    <w:rsid w:val="004B4D20"/>
    <w:rsid w:val="004B4D88"/>
    <w:rsid w:val="004B4F87"/>
    <w:rsid w:val="004B5462"/>
    <w:rsid w:val="004B55C6"/>
    <w:rsid w:val="004B57D5"/>
    <w:rsid w:val="004B5C21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B7B61"/>
    <w:rsid w:val="004B7EB0"/>
    <w:rsid w:val="004B7EEB"/>
    <w:rsid w:val="004B7FC9"/>
    <w:rsid w:val="004C0000"/>
    <w:rsid w:val="004C044D"/>
    <w:rsid w:val="004C04C2"/>
    <w:rsid w:val="004C0582"/>
    <w:rsid w:val="004C071C"/>
    <w:rsid w:val="004C08F5"/>
    <w:rsid w:val="004C0D02"/>
    <w:rsid w:val="004C0E37"/>
    <w:rsid w:val="004C0F8E"/>
    <w:rsid w:val="004C1297"/>
    <w:rsid w:val="004C12AF"/>
    <w:rsid w:val="004C1353"/>
    <w:rsid w:val="004C149D"/>
    <w:rsid w:val="004C1619"/>
    <w:rsid w:val="004C16B9"/>
    <w:rsid w:val="004C1888"/>
    <w:rsid w:val="004C1A8E"/>
    <w:rsid w:val="004C1D78"/>
    <w:rsid w:val="004C226E"/>
    <w:rsid w:val="004C2573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04C"/>
    <w:rsid w:val="004C429C"/>
    <w:rsid w:val="004C437D"/>
    <w:rsid w:val="004C4476"/>
    <w:rsid w:val="004C4536"/>
    <w:rsid w:val="004C4708"/>
    <w:rsid w:val="004C4BE6"/>
    <w:rsid w:val="004C4E2E"/>
    <w:rsid w:val="004C4F81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A9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4AE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5C"/>
    <w:rsid w:val="004D40A3"/>
    <w:rsid w:val="004D41E7"/>
    <w:rsid w:val="004D44B6"/>
    <w:rsid w:val="004D44F3"/>
    <w:rsid w:val="004D4691"/>
    <w:rsid w:val="004D48DE"/>
    <w:rsid w:val="004D4A87"/>
    <w:rsid w:val="004D4A9E"/>
    <w:rsid w:val="004D4BA6"/>
    <w:rsid w:val="004D4BFB"/>
    <w:rsid w:val="004D4CBF"/>
    <w:rsid w:val="004D4ECC"/>
    <w:rsid w:val="004D4F0D"/>
    <w:rsid w:val="004D525D"/>
    <w:rsid w:val="004D5664"/>
    <w:rsid w:val="004D57E0"/>
    <w:rsid w:val="004D587F"/>
    <w:rsid w:val="004D5F99"/>
    <w:rsid w:val="004D5FA9"/>
    <w:rsid w:val="004D6124"/>
    <w:rsid w:val="004D6336"/>
    <w:rsid w:val="004D6385"/>
    <w:rsid w:val="004D67CB"/>
    <w:rsid w:val="004D696D"/>
    <w:rsid w:val="004D6ADF"/>
    <w:rsid w:val="004D6B91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0F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FD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FDA"/>
    <w:rsid w:val="004E514B"/>
    <w:rsid w:val="004E5566"/>
    <w:rsid w:val="004E5AFE"/>
    <w:rsid w:val="004E5C5E"/>
    <w:rsid w:val="004E5CB3"/>
    <w:rsid w:val="004E5D54"/>
    <w:rsid w:val="004E5F00"/>
    <w:rsid w:val="004E5F15"/>
    <w:rsid w:val="004E5FA6"/>
    <w:rsid w:val="004E6729"/>
    <w:rsid w:val="004E6B21"/>
    <w:rsid w:val="004E6E41"/>
    <w:rsid w:val="004E6F27"/>
    <w:rsid w:val="004E6F7B"/>
    <w:rsid w:val="004E7009"/>
    <w:rsid w:val="004E7064"/>
    <w:rsid w:val="004E78C8"/>
    <w:rsid w:val="004E7A24"/>
    <w:rsid w:val="004E7B91"/>
    <w:rsid w:val="004F0C90"/>
    <w:rsid w:val="004F0E06"/>
    <w:rsid w:val="004F0EDA"/>
    <w:rsid w:val="004F11BD"/>
    <w:rsid w:val="004F11C3"/>
    <w:rsid w:val="004F14D5"/>
    <w:rsid w:val="004F1649"/>
    <w:rsid w:val="004F1B94"/>
    <w:rsid w:val="004F1EFD"/>
    <w:rsid w:val="004F20D5"/>
    <w:rsid w:val="004F213B"/>
    <w:rsid w:val="004F21FA"/>
    <w:rsid w:val="004F220D"/>
    <w:rsid w:val="004F2466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940"/>
    <w:rsid w:val="004F4B02"/>
    <w:rsid w:val="004F4B9F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22"/>
    <w:rsid w:val="00500488"/>
    <w:rsid w:val="00500887"/>
    <w:rsid w:val="00500EBC"/>
    <w:rsid w:val="005011E9"/>
    <w:rsid w:val="005013FA"/>
    <w:rsid w:val="00501D13"/>
    <w:rsid w:val="00502542"/>
    <w:rsid w:val="005028F0"/>
    <w:rsid w:val="00502DDD"/>
    <w:rsid w:val="00502DF4"/>
    <w:rsid w:val="005030E4"/>
    <w:rsid w:val="005037BA"/>
    <w:rsid w:val="00503BE3"/>
    <w:rsid w:val="00503F6D"/>
    <w:rsid w:val="005048BE"/>
    <w:rsid w:val="00504C95"/>
    <w:rsid w:val="00504CFE"/>
    <w:rsid w:val="00504F08"/>
    <w:rsid w:val="00505386"/>
    <w:rsid w:val="005053AF"/>
    <w:rsid w:val="0050548B"/>
    <w:rsid w:val="00505A3C"/>
    <w:rsid w:val="00505ABA"/>
    <w:rsid w:val="00505B8A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ABF"/>
    <w:rsid w:val="00512B9F"/>
    <w:rsid w:val="00513169"/>
    <w:rsid w:val="0051351B"/>
    <w:rsid w:val="005137A5"/>
    <w:rsid w:val="00513B3A"/>
    <w:rsid w:val="00513DAE"/>
    <w:rsid w:val="00514344"/>
    <w:rsid w:val="00514642"/>
    <w:rsid w:val="005146DA"/>
    <w:rsid w:val="00514866"/>
    <w:rsid w:val="005149B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A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B5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D75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794"/>
    <w:rsid w:val="005308FD"/>
    <w:rsid w:val="00530DAD"/>
    <w:rsid w:val="00530E01"/>
    <w:rsid w:val="00531295"/>
    <w:rsid w:val="005314C5"/>
    <w:rsid w:val="005318BE"/>
    <w:rsid w:val="00531B5A"/>
    <w:rsid w:val="0053248D"/>
    <w:rsid w:val="005324C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17B"/>
    <w:rsid w:val="00535513"/>
    <w:rsid w:val="0053589D"/>
    <w:rsid w:val="00535E13"/>
    <w:rsid w:val="00535E89"/>
    <w:rsid w:val="00536162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16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4264"/>
    <w:rsid w:val="00544700"/>
    <w:rsid w:val="00544791"/>
    <w:rsid w:val="005447DA"/>
    <w:rsid w:val="00544AED"/>
    <w:rsid w:val="00544C59"/>
    <w:rsid w:val="00544D26"/>
    <w:rsid w:val="00544D70"/>
    <w:rsid w:val="00544EF9"/>
    <w:rsid w:val="00544F7A"/>
    <w:rsid w:val="0054528F"/>
    <w:rsid w:val="005453F6"/>
    <w:rsid w:val="00545421"/>
    <w:rsid w:val="005458C8"/>
    <w:rsid w:val="005459B7"/>
    <w:rsid w:val="00545D40"/>
    <w:rsid w:val="00545D8E"/>
    <w:rsid w:val="00546330"/>
    <w:rsid w:val="00546510"/>
    <w:rsid w:val="0054660D"/>
    <w:rsid w:val="005468B7"/>
    <w:rsid w:val="00546B00"/>
    <w:rsid w:val="00546BC4"/>
    <w:rsid w:val="00546F0C"/>
    <w:rsid w:val="00547191"/>
    <w:rsid w:val="005471F8"/>
    <w:rsid w:val="0054733E"/>
    <w:rsid w:val="00547731"/>
    <w:rsid w:val="005478CC"/>
    <w:rsid w:val="00547AAB"/>
    <w:rsid w:val="00547B0A"/>
    <w:rsid w:val="00547FBC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A31"/>
    <w:rsid w:val="00553AE1"/>
    <w:rsid w:val="00553BBD"/>
    <w:rsid w:val="00553E21"/>
    <w:rsid w:val="005540AB"/>
    <w:rsid w:val="005541F1"/>
    <w:rsid w:val="0055456C"/>
    <w:rsid w:val="00554845"/>
    <w:rsid w:val="00554873"/>
    <w:rsid w:val="00554ABA"/>
    <w:rsid w:val="00554AD6"/>
    <w:rsid w:val="00554B68"/>
    <w:rsid w:val="00554C5E"/>
    <w:rsid w:val="00554F48"/>
    <w:rsid w:val="0055503E"/>
    <w:rsid w:val="0055522B"/>
    <w:rsid w:val="00555239"/>
    <w:rsid w:val="00555615"/>
    <w:rsid w:val="00555AEF"/>
    <w:rsid w:val="00555DA4"/>
    <w:rsid w:val="00555DBF"/>
    <w:rsid w:val="00555DCA"/>
    <w:rsid w:val="00555EBE"/>
    <w:rsid w:val="005560FA"/>
    <w:rsid w:val="005561C7"/>
    <w:rsid w:val="00556205"/>
    <w:rsid w:val="0055637B"/>
    <w:rsid w:val="0055666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16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B2B"/>
    <w:rsid w:val="00566C7F"/>
    <w:rsid w:val="00566CD3"/>
    <w:rsid w:val="00566D8D"/>
    <w:rsid w:val="005670B9"/>
    <w:rsid w:val="00567172"/>
    <w:rsid w:val="005672A7"/>
    <w:rsid w:val="00567648"/>
    <w:rsid w:val="005678CF"/>
    <w:rsid w:val="00567C4D"/>
    <w:rsid w:val="00567DB7"/>
    <w:rsid w:val="00567EF7"/>
    <w:rsid w:val="005700B8"/>
    <w:rsid w:val="00570341"/>
    <w:rsid w:val="00570586"/>
    <w:rsid w:val="005708C4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CB1"/>
    <w:rsid w:val="00572D48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3E49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400"/>
    <w:rsid w:val="00577683"/>
    <w:rsid w:val="005777D8"/>
    <w:rsid w:val="00577CC5"/>
    <w:rsid w:val="00577E69"/>
    <w:rsid w:val="0058025A"/>
    <w:rsid w:val="0058025E"/>
    <w:rsid w:val="0058033B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2ED"/>
    <w:rsid w:val="00582586"/>
    <w:rsid w:val="005827A2"/>
    <w:rsid w:val="00582929"/>
    <w:rsid w:val="005829E3"/>
    <w:rsid w:val="00582BA8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6EB7"/>
    <w:rsid w:val="00586EF9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2E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BE6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0B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C68"/>
    <w:rsid w:val="005A3EA0"/>
    <w:rsid w:val="005A45FA"/>
    <w:rsid w:val="005A4FD3"/>
    <w:rsid w:val="005A50CF"/>
    <w:rsid w:val="005A5113"/>
    <w:rsid w:val="005A5284"/>
    <w:rsid w:val="005A52E0"/>
    <w:rsid w:val="005A53E9"/>
    <w:rsid w:val="005A5467"/>
    <w:rsid w:val="005A554D"/>
    <w:rsid w:val="005A56D6"/>
    <w:rsid w:val="005A58BB"/>
    <w:rsid w:val="005A5A4C"/>
    <w:rsid w:val="005A5BAA"/>
    <w:rsid w:val="005A5CD5"/>
    <w:rsid w:val="005A6358"/>
    <w:rsid w:val="005A6C35"/>
    <w:rsid w:val="005A6C3D"/>
    <w:rsid w:val="005A6C62"/>
    <w:rsid w:val="005A6E60"/>
    <w:rsid w:val="005A7173"/>
    <w:rsid w:val="005A73CE"/>
    <w:rsid w:val="005A742B"/>
    <w:rsid w:val="005A7550"/>
    <w:rsid w:val="005B03E7"/>
    <w:rsid w:val="005B06A1"/>
    <w:rsid w:val="005B0860"/>
    <w:rsid w:val="005B0AF1"/>
    <w:rsid w:val="005B0D7B"/>
    <w:rsid w:val="005B14E2"/>
    <w:rsid w:val="005B192E"/>
    <w:rsid w:val="005B21B5"/>
    <w:rsid w:val="005B24DD"/>
    <w:rsid w:val="005B2A37"/>
    <w:rsid w:val="005B2DCE"/>
    <w:rsid w:val="005B32B4"/>
    <w:rsid w:val="005B3367"/>
    <w:rsid w:val="005B354A"/>
    <w:rsid w:val="005B36B5"/>
    <w:rsid w:val="005B379F"/>
    <w:rsid w:val="005B3889"/>
    <w:rsid w:val="005B4117"/>
    <w:rsid w:val="005B4270"/>
    <w:rsid w:val="005B4429"/>
    <w:rsid w:val="005B448B"/>
    <w:rsid w:val="005B4743"/>
    <w:rsid w:val="005B4A39"/>
    <w:rsid w:val="005B51E0"/>
    <w:rsid w:val="005B53E2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866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91"/>
    <w:rsid w:val="005C18C5"/>
    <w:rsid w:val="005C1AD8"/>
    <w:rsid w:val="005C1E31"/>
    <w:rsid w:val="005C21D0"/>
    <w:rsid w:val="005C29C3"/>
    <w:rsid w:val="005C2BB3"/>
    <w:rsid w:val="005C2F40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EBE"/>
    <w:rsid w:val="005D0FD0"/>
    <w:rsid w:val="005D10AD"/>
    <w:rsid w:val="005D1853"/>
    <w:rsid w:val="005D1A0F"/>
    <w:rsid w:val="005D1C79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C2A"/>
    <w:rsid w:val="005D3E9F"/>
    <w:rsid w:val="005D4398"/>
    <w:rsid w:val="005D4722"/>
    <w:rsid w:val="005D4D3F"/>
    <w:rsid w:val="005D4E51"/>
    <w:rsid w:val="005D50E8"/>
    <w:rsid w:val="005D50FF"/>
    <w:rsid w:val="005D53F5"/>
    <w:rsid w:val="005D5483"/>
    <w:rsid w:val="005D55F3"/>
    <w:rsid w:val="005D587C"/>
    <w:rsid w:val="005D5F7D"/>
    <w:rsid w:val="005D6520"/>
    <w:rsid w:val="005D674C"/>
    <w:rsid w:val="005D6C7D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D7F71"/>
    <w:rsid w:val="005E01E0"/>
    <w:rsid w:val="005E05A6"/>
    <w:rsid w:val="005E05BF"/>
    <w:rsid w:val="005E0718"/>
    <w:rsid w:val="005E0985"/>
    <w:rsid w:val="005E0B1E"/>
    <w:rsid w:val="005E0F82"/>
    <w:rsid w:val="005E1013"/>
    <w:rsid w:val="005E118C"/>
    <w:rsid w:val="005E136F"/>
    <w:rsid w:val="005E1380"/>
    <w:rsid w:val="005E15CB"/>
    <w:rsid w:val="005E16BF"/>
    <w:rsid w:val="005E19B4"/>
    <w:rsid w:val="005E19CD"/>
    <w:rsid w:val="005E1C96"/>
    <w:rsid w:val="005E1D08"/>
    <w:rsid w:val="005E1E74"/>
    <w:rsid w:val="005E1EE7"/>
    <w:rsid w:val="005E217C"/>
    <w:rsid w:val="005E2B2D"/>
    <w:rsid w:val="005E2BCA"/>
    <w:rsid w:val="005E2CB8"/>
    <w:rsid w:val="005E2FC2"/>
    <w:rsid w:val="005E338F"/>
    <w:rsid w:val="005E37AF"/>
    <w:rsid w:val="005E38C3"/>
    <w:rsid w:val="005E391A"/>
    <w:rsid w:val="005E3956"/>
    <w:rsid w:val="005E3AFC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5E"/>
    <w:rsid w:val="005E567D"/>
    <w:rsid w:val="005E56C7"/>
    <w:rsid w:val="005E56FD"/>
    <w:rsid w:val="005E57F5"/>
    <w:rsid w:val="005E58AF"/>
    <w:rsid w:val="005E58C3"/>
    <w:rsid w:val="005E597B"/>
    <w:rsid w:val="005E59BB"/>
    <w:rsid w:val="005E5D03"/>
    <w:rsid w:val="005E5E33"/>
    <w:rsid w:val="005E5F3E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85"/>
    <w:rsid w:val="005F12FE"/>
    <w:rsid w:val="005F14D1"/>
    <w:rsid w:val="005F15A5"/>
    <w:rsid w:val="005F17BA"/>
    <w:rsid w:val="005F1972"/>
    <w:rsid w:val="005F1B36"/>
    <w:rsid w:val="005F1CCE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25A"/>
    <w:rsid w:val="005F4549"/>
    <w:rsid w:val="005F4583"/>
    <w:rsid w:val="005F4804"/>
    <w:rsid w:val="005F4959"/>
    <w:rsid w:val="005F4BD0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3D"/>
    <w:rsid w:val="00600008"/>
    <w:rsid w:val="00600072"/>
    <w:rsid w:val="0060041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DF5"/>
    <w:rsid w:val="00603065"/>
    <w:rsid w:val="006032FB"/>
    <w:rsid w:val="0060337C"/>
    <w:rsid w:val="0060339C"/>
    <w:rsid w:val="00603617"/>
    <w:rsid w:val="00603756"/>
    <w:rsid w:val="0060398F"/>
    <w:rsid w:val="00603AD7"/>
    <w:rsid w:val="00603C4B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B5E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638"/>
    <w:rsid w:val="006076FC"/>
    <w:rsid w:val="0060791D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43"/>
    <w:rsid w:val="0061218E"/>
    <w:rsid w:val="00612390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2F"/>
    <w:rsid w:val="00617570"/>
    <w:rsid w:val="006178BC"/>
    <w:rsid w:val="00617A17"/>
    <w:rsid w:val="00617CA4"/>
    <w:rsid w:val="00617EE9"/>
    <w:rsid w:val="00620342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3CB"/>
    <w:rsid w:val="00622525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9B9"/>
    <w:rsid w:val="00624B39"/>
    <w:rsid w:val="00624B3F"/>
    <w:rsid w:val="00624B58"/>
    <w:rsid w:val="00624BCA"/>
    <w:rsid w:val="00624C8D"/>
    <w:rsid w:val="00624DC3"/>
    <w:rsid w:val="00624DC8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16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22B"/>
    <w:rsid w:val="00630389"/>
    <w:rsid w:val="0063051C"/>
    <w:rsid w:val="00630589"/>
    <w:rsid w:val="006307AE"/>
    <w:rsid w:val="0063088E"/>
    <w:rsid w:val="006308F9"/>
    <w:rsid w:val="00630B78"/>
    <w:rsid w:val="00630C1F"/>
    <w:rsid w:val="00630FA7"/>
    <w:rsid w:val="00631063"/>
    <w:rsid w:val="006311A6"/>
    <w:rsid w:val="006311F7"/>
    <w:rsid w:val="006312FE"/>
    <w:rsid w:val="0063190E"/>
    <w:rsid w:val="00631C9B"/>
    <w:rsid w:val="00631D4F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7C"/>
    <w:rsid w:val="006374E4"/>
    <w:rsid w:val="00637A86"/>
    <w:rsid w:val="00637C32"/>
    <w:rsid w:val="00637CD9"/>
    <w:rsid w:val="00637D64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2FC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6D50"/>
    <w:rsid w:val="006473D1"/>
    <w:rsid w:val="0064764B"/>
    <w:rsid w:val="00647928"/>
    <w:rsid w:val="00647DB9"/>
    <w:rsid w:val="00647ED0"/>
    <w:rsid w:val="00647F21"/>
    <w:rsid w:val="00650105"/>
    <w:rsid w:val="0065046F"/>
    <w:rsid w:val="00650665"/>
    <w:rsid w:val="00650C11"/>
    <w:rsid w:val="006515A6"/>
    <w:rsid w:val="006518F1"/>
    <w:rsid w:val="00651F13"/>
    <w:rsid w:val="00651FA9"/>
    <w:rsid w:val="0065210E"/>
    <w:rsid w:val="006523AD"/>
    <w:rsid w:val="006523C6"/>
    <w:rsid w:val="00652457"/>
    <w:rsid w:val="006524A0"/>
    <w:rsid w:val="00652706"/>
    <w:rsid w:val="00652918"/>
    <w:rsid w:val="00652955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898"/>
    <w:rsid w:val="00654D53"/>
    <w:rsid w:val="006551F3"/>
    <w:rsid w:val="0065545C"/>
    <w:rsid w:val="006554D4"/>
    <w:rsid w:val="006559C7"/>
    <w:rsid w:val="00655AAA"/>
    <w:rsid w:val="00655EF6"/>
    <w:rsid w:val="00655F13"/>
    <w:rsid w:val="00656812"/>
    <w:rsid w:val="00656D79"/>
    <w:rsid w:val="00656DFE"/>
    <w:rsid w:val="00656E8A"/>
    <w:rsid w:val="006570B0"/>
    <w:rsid w:val="0065711D"/>
    <w:rsid w:val="0065719F"/>
    <w:rsid w:val="006574C9"/>
    <w:rsid w:val="0065760B"/>
    <w:rsid w:val="006577CC"/>
    <w:rsid w:val="006578E0"/>
    <w:rsid w:val="006601A4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1E4E"/>
    <w:rsid w:val="006628A8"/>
    <w:rsid w:val="00662900"/>
    <w:rsid w:val="00662A7C"/>
    <w:rsid w:val="00662EA4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9D7"/>
    <w:rsid w:val="00664DBB"/>
    <w:rsid w:val="00665279"/>
    <w:rsid w:val="00665498"/>
    <w:rsid w:val="0066565F"/>
    <w:rsid w:val="00665702"/>
    <w:rsid w:val="00665742"/>
    <w:rsid w:val="006658DA"/>
    <w:rsid w:val="006659D7"/>
    <w:rsid w:val="00665AC2"/>
    <w:rsid w:val="00665CB1"/>
    <w:rsid w:val="00665D5D"/>
    <w:rsid w:val="006660B3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F7"/>
    <w:rsid w:val="0067070E"/>
    <w:rsid w:val="006709A8"/>
    <w:rsid w:val="00670A17"/>
    <w:rsid w:val="00670A29"/>
    <w:rsid w:val="00670C61"/>
    <w:rsid w:val="006712EC"/>
    <w:rsid w:val="006713F8"/>
    <w:rsid w:val="00671521"/>
    <w:rsid w:val="006717A5"/>
    <w:rsid w:val="00671A47"/>
    <w:rsid w:val="00671A49"/>
    <w:rsid w:val="00671A4A"/>
    <w:rsid w:val="00671B73"/>
    <w:rsid w:val="00671D15"/>
    <w:rsid w:val="006722CC"/>
    <w:rsid w:val="006722D8"/>
    <w:rsid w:val="00672361"/>
    <w:rsid w:val="0067240C"/>
    <w:rsid w:val="00672444"/>
    <w:rsid w:val="006724D8"/>
    <w:rsid w:val="006726EE"/>
    <w:rsid w:val="00672A85"/>
    <w:rsid w:val="00672E39"/>
    <w:rsid w:val="00672E64"/>
    <w:rsid w:val="00672F0E"/>
    <w:rsid w:val="00672FB6"/>
    <w:rsid w:val="00673134"/>
    <w:rsid w:val="00673193"/>
    <w:rsid w:val="006731A0"/>
    <w:rsid w:val="00673582"/>
    <w:rsid w:val="006737A5"/>
    <w:rsid w:val="00673B49"/>
    <w:rsid w:val="00673FF1"/>
    <w:rsid w:val="006744D5"/>
    <w:rsid w:val="006744D9"/>
    <w:rsid w:val="00674DBA"/>
    <w:rsid w:val="00675043"/>
    <w:rsid w:val="00675160"/>
    <w:rsid w:val="00675407"/>
    <w:rsid w:val="00675641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48C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CE8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510"/>
    <w:rsid w:val="00682652"/>
    <w:rsid w:val="00682B05"/>
    <w:rsid w:val="00682C79"/>
    <w:rsid w:val="00682C80"/>
    <w:rsid w:val="00682D18"/>
    <w:rsid w:val="00682E09"/>
    <w:rsid w:val="00682E97"/>
    <w:rsid w:val="006830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5E"/>
    <w:rsid w:val="00685537"/>
    <w:rsid w:val="00685CD4"/>
    <w:rsid w:val="00685F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CE3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16B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EA"/>
    <w:rsid w:val="00696949"/>
    <w:rsid w:val="0069697C"/>
    <w:rsid w:val="00696C3B"/>
    <w:rsid w:val="00696C66"/>
    <w:rsid w:val="00696D35"/>
    <w:rsid w:val="006970D6"/>
    <w:rsid w:val="00697217"/>
    <w:rsid w:val="006972CA"/>
    <w:rsid w:val="0069751D"/>
    <w:rsid w:val="00697786"/>
    <w:rsid w:val="00697953"/>
    <w:rsid w:val="00697A58"/>
    <w:rsid w:val="00697B3D"/>
    <w:rsid w:val="00697B61"/>
    <w:rsid w:val="00697D74"/>
    <w:rsid w:val="00697DE6"/>
    <w:rsid w:val="006A0187"/>
    <w:rsid w:val="006A04DD"/>
    <w:rsid w:val="006A0860"/>
    <w:rsid w:val="006A0B59"/>
    <w:rsid w:val="006A0FC3"/>
    <w:rsid w:val="006A103C"/>
    <w:rsid w:val="006A10B2"/>
    <w:rsid w:val="006A10F5"/>
    <w:rsid w:val="006A116F"/>
    <w:rsid w:val="006A12DE"/>
    <w:rsid w:val="006A1679"/>
    <w:rsid w:val="006A194F"/>
    <w:rsid w:val="006A1B76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10A"/>
    <w:rsid w:val="006A4325"/>
    <w:rsid w:val="006A4696"/>
    <w:rsid w:val="006A48E3"/>
    <w:rsid w:val="006A4DAA"/>
    <w:rsid w:val="006A4E7B"/>
    <w:rsid w:val="006A4FF4"/>
    <w:rsid w:val="006A5467"/>
    <w:rsid w:val="006A549A"/>
    <w:rsid w:val="006A5D49"/>
    <w:rsid w:val="006A619B"/>
    <w:rsid w:val="006A6202"/>
    <w:rsid w:val="006A64C8"/>
    <w:rsid w:val="006A64F9"/>
    <w:rsid w:val="006A6A94"/>
    <w:rsid w:val="006A6B7C"/>
    <w:rsid w:val="006A702F"/>
    <w:rsid w:val="006A7EBF"/>
    <w:rsid w:val="006B0041"/>
    <w:rsid w:val="006B0098"/>
    <w:rsid w:val="006B00D8"/>
    <w:rsid w:val="006B0113"/>
    <w:rsid w:val="006B02E7"/>
    <w:rsid w:val="006B03AA"/>
    <w:rsid w:val="006B0694"/>
    <w:rsid w:val="006B083A"/>
    <w:rsid w:val="006B0935"/>
    <w:rsid w:val="006B09EA"/>
    <w:rsid w:val="006B0C95"/>
    <w:rsid w:val="006B0DBB"/>
    <w:rsid w:val="006B0F01"/>
    <w:rsid w:val="006B1873"/>
    <w:rsid w:val="006B19ED"/>
    <w:rsid w:val="006B1C59"/>
    <w:rsid w:val="006B1F77"/>
    <w:rsid w:val="006B264A"/>
    <w:rsid w:val="006B29C7"/>
    <w:rsid w:val="006B2AD2"/>
    <w:rsid w:val="006B2F0D"/>
    <w:rsid w:val="006B3658"/>
    <w:rsid w:val="006B3E0B"/>
    <w:rsid w:val="006B3E16"/>
    <w:rsid w:val="006B3F49"/>
    <w:rsid w:val="006B411C"/>
    <w:rsid w:val="006B4331"/>
    <w:rsid w:val="006B470D"/>
    <w:rsid w:val="006B49F6"/>
    <w:rsid w:val="006B4A63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6DD6"/>
    <w:rsid w:val="006B700B"/>
    <w:rsid w:val="006B700E"/>
    <w:rsid w:val="006B7132"/>
    <w:rsid w:val="006B7163"/>
    <w:rsid w:val="006B763A"/>
    <w:rsid w:val="006B76B5"/>
    <w:rsid w:val="006B76DC"/>
    <w:rsid w:val="006B77EA"/>
    <w:rsid w:val="006B77EF"/>
    <w:rsid w:val="006B79C5"/>
    <w:rsid w:val="006B7D31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08E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DB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10"/>
    <w:rsid w:val="006D6DC1"/>
    <w:rsid w:val="006D701D"/>
    <w:rsid w:val="006D7134"/>
    <w:rsid w:val="006D7204"/>
    <w:rsid w:val="006D7740"/>
    <w:rsid w:val="006D7BA4"/>
    <w:rsid w:val="006D7D98"/>
    <w:rsid w:val="006D7EAD"/>
    <w:rsid w:val="006E006D"/>
    <w:rsid w:val="006E0370"/>
    <w:rsid w:val="006E04FE"/>
    <w:rsid w:val="006E0E9E"/>
    <w:rsid w:val="006E11EF"/>
    <w:rsid w:val="006E1350"/>
    <w:rsid w:val="006E1444"/>
    <w:rsid w:val="006E198F"/>
    <w:rsid w:val="006E1B28"/>
    <w:rsid w:val="006E1C30"/>
    <w:rsid w:val="006E1D6C"/>
    <w:rsid w:val="006E224E"/>
    <w:rsid w:val="006E249F"/>
    <w:rsid w:val="006E24B4"/>
    <w:rsid w:val="006E2795"/>
    <w:rsid w:val="006E29E1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99C"/>
    <w:rsid w:val="006E4AA7"/>
    <w:rsid w:val="006E4E91"/>
    <w:rsid w:val="006E594D"/>
    <w:rsid w:val="006E59D2"/>
    <w:rsid w:val="006E5F24"/>
    <w:rsid w:val="006E5F36"/>
    <w:rsid w:val="006E639B"/>
    <w:rsid w:val="006E6496"/>
    <w:rsid w:val="006E688B"/>
    <w:rsid w:val="006E6A39"/>
    <w:rsid w:val="006E6F51"/>
    <w:rsid w:val="006E70AF"/>
    <w:rsid w:val="006E7139"/>
    <w:rsid w:val="006E737F"/>
    <w:rsid w:val="006E74F8"/>
    <w:rsid w:val="006E7773"/>
    <w:rsid w:val="006E778F"/>
    <w:rsid w:val="006E77FD"/>
    <w:rsid w:val="006E7859"/>
    <w:rsid w:val="006E78B0"/>
    <w:rsid w:val="006F0016"/>
    <w:rsid w:val="006F043E"/>
    <w:rsid w:val="006F05A6"/>
    <w:rsid w:val="006F0670"/>
    <w:rsid w:val="006F07C1"/>
    <w:rsid w:val="006F0ACE"/>
    <w:rsid w:val="006F0B99"/>
    <w:rsid w:val="006F0C46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4A"/>
    <w:rsid w:val="006F2E65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4DB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16B"/>
    <w:rsid w:val="007002E6"/>
    <w:rsid w:val="007006F3"/>
    <w:rsid w:val="007006F5"/>
    <w:rsid w:val="00700830"/>
    <w:rsid w:val="0070095B"/>
    <w:rsid w:val="00700CD6"/>
    <w:rsid w:val="00700E6E"/>
    <w:rsid w:val="00700FDF"/>
    <w:rsid w:val="0070126A"/>
    <w:rsid w:val="0070138B"/>
    <w:rsid w:val="007014DA"/>
    <w:rsid w:val="0070176D"/>
    <w:rsid w:val="00701837"/>
    <w:rsid w:val="00701BA2"/>
    <w:rsid w:val="00701DA0"/>
    <w:rsid w:val="00701E87"/>
    <w:rsid w:val="007020EA"/>
    <w:rsid w:val="007021B5"/>
    <w:rsid w:val="007021DC"/>
    <w:rsid w:val="0070250E"/>
    <w:rsid w:val="007028D1"/>
    <w:rsid w:val="00702C97"/>
    <w:rsid w:val="0070307C"/>
    <w:rsid w:val="00703239"/>
    <w:rsid w:val="00703377"/>
    <w:rsid w:val="0070345F"/>
    <w:rsid w:val="00703522"/>
    <w:rsid w:val="007035EE"/>
    <w:rsid w:val="0070366D"/>
    <w:rsid w:val="00703876"/>
    <w:rsid w:val="00703978"/>
    <w:rsid w:val="00703B69"/>
    <w:rsid w:val="00703C48"/>
    <w:rsid w:val="00703C76"/>
    <w:rsid w:val="00703CEF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24"/>
    <w:rsid w:val="0070733C"/>
    <w:rsid w:val="00707380"/>
    <w:rsid w:val="0070764E"/>
    <w:rsid w:val="0070786A"/>
    <w:rsid w:val="007079C2"/>
    <w:rsid w:val="00707A97"/>
    <w:rsid w:val="00707B98"/>
    <w:rsid w:val="00707CFB"/>
    <w:rsid w:val="0071022E"/>
    <w:rsid w:val="007108D8"/>
    <w:rsid w:val="00710B5B"/>
    <w:rsid w:val="00710B5D"/>
    <w:rsid w:val="00710F72"/>
    <w:rsid w:val="00711364"/>
    <w:rsid w:val="0071157E"/>
    <w:rsid w:val="007116BE"/>
    <w:rsid w:val="00711C89"/>
    <w:rsid w:val="00711CEC"/>
    <w:rsid w:val="00711EFE"/>
    <w:rsid w:val="00711F11"/>
    <w:rsid w:val="0071234D"/>
    <w:rsid w:val="00712B7E"/>
    <w:rsid w:val="00712CBA"/>
    <w:rsid w:val="00712CDC"/>
    <w:rsid w:val="0071306F"/>
    <w:rsid w:val="00713555"/>
    <w:rsid w:val="007135D0"/>
    <w:rsid w:val="0071370A"/>
    <w:rsid w:val="00713778"/>
    <w:rsid w:val="0071385F"/>
    <w:rsid w:val="00713AD8"/>
    <w:rsid w:val="00713C4B"/>
    <w:rsid w:val="00713CA2"/>
    <w:rsid w:val="00713CC8"/>
    <w:rsid w:val="00713D42"/>
    <w:rsid w:val="0071401D"/>
    <w:rsid w:val="007140D4"/>
    <w:rsid w:val="0071463C"/>
    <w:rsid w:val="00714694"/>
    <w:rsid w:val="00714876"/>
    <w:rsid w:val="007148BF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724"/>
    <w:rsid w:val="007168E5"/>
    <w:rsid w:val="00716D51"/>
    <w:rsid w:val="00716E18"/>
    <w:rsid w:val="00716F6C"/>
    <w:rsid w:val="00717450"/>
    <w:rsid w:val="00717CA9"/>
    <w:rsid w:val="00717F9A"/>
    <w:rsid w:val="007201D2"/>
    <w:rsid w:val="0072044C"/>
    <w:rsid w:val="00720570"/>
    <w:rsid w:val="007206C6"/>
    <w:rsid w:val="00720D3A"/>
    <w:rsid w:val="00721134"/>
    <w:rsid w:val="00721232"/>
    <w:rsid w:val="007212C3"/>
    <w:rsid w:val="007213E3"/>
    <w:rsid w:val="0072155B"/>
    <w:rsid w:val="007217B0"/>
    <w:rsid w:val="007219C9"/>
    <w:rsid w:val="00721BDE"/>
    <w:rsid w:val="00721C31"/>
    <w:rsid w:val="00721CB7"/>
    <w:rsid w:val="00721E52"/>
    <w:rsid w:val="00721ECA"/>
    <w:rsid w:val="00721FD3"/>
    <w:rsid w:val="00721FFA"/>
    <w:rsid w:val="00722002"/>
    <w:rsid w:val="0072206D"/>
    <w:rsid w:val="00722462"/>
    <w:rsid w:val="007225D7"/>
    <w:rsid w:val="007226A4"/>
    <w:rsid w:val="007227D7"/>
    <w:rsid w:val="00722975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7C3"/>
    <w:rsid w:val="00730974"/>
    <w:rsid w:val="00730AF5"/>
    <w:rsid w:val="00730E00"/>
    <w:rsid w:val="00731013"/>
    <w:rsid w:val="0073169F"/>
    <w:rsid w:val="0073192E"/>
    <w:rsid w:val="007319ED"/>
    <w:rsid w:val="00731A07"/>
    <w:rsid w:val="00731B07"/>
    <w:rsid w:val="00731B2C"/>
    <w:rsid w:val="00731CA5"/>
    <w:rsid w:val="00731DD8"/>
    <w:rsid w:val="0073269C"/>
    <w:rsid w:val="00732806"/>
    <w:rsid w:val="00732A04"/>
    <w:rsid w:val="00732FBE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7D1"/>
    <w:rsid w:val="00735906"/>
    <w:rsid w:val="00735B9A"/>
    <w:rsid w:val="00735C01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AD0"/>
    <w:rsid w:val="00740D24"/>
    <w:rsid w:val="007411C3"/>
    <w:rsid w:val="007411C6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A89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058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E7F"/>
    <w:rsid w:val="0075305C"/>
    <w:rsid w:val="0075381D"/>
    <w:rsid w:val="00753A1B"/>
    <w:rsid w:val="00754124"/>
    <w:rsid w:val="007542F3"/>
    <w:rsid w:val="007545C7"/>
    <w:rsid w:val="007547F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979"/>
    <w:rsid w:val="00760CDC"/>
    <w:rsid w:val="00760FB5"/>
    <w:rsid w:val="00761543"/>
    <w:rsid w:val="00761686"/>
    <w:rsid w:val="00761904"/>
    <w:rsid w:val="00761A29"/>
    <w:rsid w:val="00761BE0"/>
    <w:rsid w:val="00762064"/>
    <w:rsid w:val="007620EB"/>
    <w:rsid w:val="0076225A"/>
    <w:rsid w:val="0076227C"/>
    <w:rsid w:val="007622DB"/>
    <w:rsid w:val="00762588"/>
    <w:rsid w:val="00762A68"/>
    <w:rsid w:val="00762B71"/>
    <w:rsid w:val="00762ED5"/>
    <w:rsid w:val="007635B6"/>
    <w:rsid w:val="007639B2"/>
    <w:rsid w:val="00763BAD"/>
    <w:rsid w:val="00763EE6"/>
    <w:rsid w:val="00763FED"/>
    <w:rsid w:val="007642FA"/>
    <w:rsid w:val="0076433C"/>
    <w:rsid w:val="00764473"/>
    <w:rsid w:val="007644A4"/>
    <w:rsid w:val="007649E4"/>
    <w:rsid w:val="00764ADB"/>
    <w:rsid w:val="00764AE0"/>
    <w:rsid w:val="00764C1A"/>
    <w:rsid w:val="00764EFE"/>
    <w:rsid w:val="007650BF"/>
    <w:rsid w:val="007656A9"/>
    <w:rsid w:val="00765749"/>
    <w:rsid w:val="007660A7"/>
    <w:rsid w:val="007660CE"/>
    <w:rsid w:val="007663C8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5AE"/>
    <w:rsid w:val="007709A9"/>
    <w:rsid w:val="00770A22"/>
    <w:rsid w:val="00770C3A"/>
    <w:rsid w:val="00770C50"/>
    <w:rsid w:val="00770C66"/>
    <w:rsid w:val="00770DBE"/>
    <w:rsid w:val="00771190"/>
    <w:rsid w:val="00771681"/>
    <w:rsid w:val="007718A3"/>
    <w:rsid w:val="0077208B"/>
    <w:rsid w:val="007723BD"/>
    <w:rsid w:val="007727B4"/>
    <w:rsid w:val="00772BD5"/>
    <w:rsid w:val="00772BE1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3C"/>
    <w:rsid w:val="007737A8"/>
    <w:rsid w:val="007738CA"/>
    <w:rsid w:val="007739A8"/>
    <w:rsid w:val="00773A18"/>
    <w:rsid w:val="00773BFF"/>
    <w:rsid w:val="00773F65"/>
    <w:rsid w:val="0077422D"/>
    <w:rsid w:val="00774301"/>
    <w:rsid w:val="0077434B"/>
    <w:rsid w:val="00774368"/>
    <w:rsid w:val="00774677"/>
    <w:rsid w:val="007746D8"/>
    <w:rsid w:val="00774721"/>
    <w:rsid w:val="00774A44"/>
    <w:rsid w:val="00774FC7"/>
    <w:rsid w:val="00775060"/>
    <w:rsid w:val="00775121"/>
    <w:rsid w:val="007753F3"/>
    <w:rsid w:val="007754DF"/>
    <w:rsid w:val="007754EA"/>
    <w:rsid w:val="007759BC"/>
    <w:rsid w:val="00775D0B"/>
    <w:rsid w:val="00775E8F"/>
    <w:rsid w:val="00776154"/>
    <w:rsid w:val="0077646F"/>
    <w:rsid w:val="00776577"/>
    <w:rsid w:val="0077663F"/>
    <w:rsid w:val="0077666B"/>
    <w:rsid w:val="00776749"/>
    <w:rsid w:val="007768E3"/>
    <w:rsid w:val="00776C95"/>
    <w:rsid w:val="00776F8E"/>
    <w:rsid w:val="007771C3"/>
    <w:rsid w:val="007771DC"/>
    <w:rsid w:val="0077753C"/>
    <w:rsid w:val="00777E27"/>
    <w:rsid w:val="00777E61"/>
    <w:rsid w:val="00777FAC"/>
    <w:rsid w:val="00780947"/>
    <w:rsid w:val="00780BA5"/>
    <w:rsid w:val="00781965"/>
    <w:rsid w:val="007820D6"/>
    <w:rsid w:val="007822EB"/>
    <w:rsid w:val="0078240F"/>
    <w:rsid w:val="00782882"/>
    <w:rsid w:val="007828BA"/>
    <w:rsid w:val="0078297D"/>
    <w:rsid w:val="00782A2F"/>
    <w:rsid w:val="00782B76"/>
    <w:rsid w:val="00782B8E"/>
    <w:rsid w:val="00782BC4"/>
    <w:rsid w:val="007830AF"/>
    <w:rsid w:val="00783246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4FFF"/>
    <w:rsid w:val="00785074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3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9AB"/>
    <w:rsid w:val="00792A9B"/>
    <w:rsid w:val="00792C40"/>
    <w:rsid w:val="00792E77"/>
    <w:rsid w:val="00793104"/>
    <w:rsid w:val="00793408"/>
    <w:rsid w:val="00793663"/>
    <w:rsid w:val="00793825"/>
    <w:rsid w:val="0079391F"/>
    <w:rsid w:val="00793C84"/>
    <w:rsid w:val="007942B9"/>
    <w:rsid w:val="007944FB"/>
    <w:rsid w:val="0079485D"/>
    <w:rsid w:val="0079494D"/>
    <w:rsid w:val="00794AB1"/>
    <w:rsid w:val="00794D43"/>
    <w:rsid w:val="00794D61"/>
    <w:rsid w:val="007950A2"/>
    <w:rsid w:val="007950A5"/>
    <w:rsid w:val="007951C7"/>
    <w:rsid w:val="007952C5"/>
    <w:rsid w:val="007954D6"/>
    <w:rsid w:val="007955A3"/>
    <w:rsid w:val="00795628"/>
    <w:rsid w:val="00795697"/>
    <w:rsid w:val="00795816"/>
    <w:rsid w:val="00795A56"/>
    <w:rsid w:val="00795C6E"/>
    <w:rsid w:val="00795E61"/>
    <w:rsid w:val="0079628B"/>
    <w:rsid w:val="007962CC"/>
    <w:rsid w:val="00796354"/>
    <w:rsid w:val="00796827"/>
    <w:rsid w:val="00796FBD"/>
    <w:rsid w:val="007970F9"/>
    <w:rsid w:val="0079758B"/>
    <w:rsid w:val="007976D8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F76"/>
    <w:rsid w:val="007A2462"/>
    <w:rsid w:val="007A27E7"/>
    <w:rsid w:val="007A2C66"/>
    <w:rsid w:val="007A2E37"/>
    <w:rsid w:val="007A323B"/>
    <w:rsid w:val="007A340C"/>
    <w:rsid w:val="007A367B"/>
    <w:rsid w:val="007A393B"/>
    <w:rsid w:val="007A3E04"/>
    <w:rsid w:val="007A3FD5"/>
    <w:rsid w:val="007A463C"/>
    <w:rsid w:val="007A4852"/>
    <w:rsid w:val="007A48F3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92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1F5D"/>
    <w:rsid w:val="007B1F6A"/>
    <w:rsid w:val="007B216F"/>
    <w:rsid w:val="007B235D"/>
    <w:rsid w:val="007B25FC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126"/>
    <w:rsid w:val="007B4449"/>
    <w:rsid w:val="007B4573"/>
    <w:rsid w:val="007B4A8D"/>
    <w:rsid w:val="007B4C55"/>
    <w:rsid w:val="007B4D47"/>
    <w:rsid w:val="007B4EF8"/>
    <w:rsid w:val="007B50B2"/>
    <w:rsid w:val="007B5195"/>
    <w:rsid w:val="007B542D"/>
    <w:rsid w:val="007B5661"/>
    <w:rsid w:val="007B5862"/>
    <w:rsid w:val="007B58FA"/>
    <w:rsid w:val="007B5BAE"/>
    <w:rsid w:val="007B5DD9"/>
    <w:rsid w:val="007B5ECD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CA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77"/>
    <w:rsid w:val="007C2DFF"/>
    <w:rsid w:val="007C2EFF"/>
    <w:rsid w:val="007C2F2F"/>
    <w:rsid w:val="007C3016"/>
    <w:rsid w:val="007C31BC"/>
    <w:rsid w:val="007C31D0"/>
    <w:rsid w:val="007C32E4"/>
    <w:rsid w:val="007C37F1"/>
    <w:rsid w:val="007C3889"/>
    <w:rsid w:val="007C38B3"/>
    <w:rsid w:val="007C38F9"/>
    <w:rsid w:val="007C3FC1"/>
    <w:rsid w:val="007C415F"/>
    <w:rsid w:val="007C4443"/>
    <w:rsid w:val="007C498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A95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399"/>
    <w:rsid w:val="007D77B4"/>
    <w:rsid w:val="007D7872"/>
    <w:rsid w:val="007D78C4"/>
    <w:rsid w:val="007E003B"/>
    <w:rsid w:val="007E01CE"/>
    <w:rsid w:val="007E0200"/>
    <w:rsid w:val="007E050F"/>
    <w:rsid w:val="007E0537"/>
    <w:rsid w:val="007E0824"/>
    <w:rsid w:val="007E086D"/>
    <w:rsid w:val="007E0D84"/>
    <w:rsid w:val="007E0F90"/>
    <w:rsid w:val="007E1275"/>
    <w:rsid w:val="007E1CCE"/>
    <w:rsid w:val="007E1D55"/>
    <w:rsid w:val="007E1F06"/>
    <w:rsid w:val="007E211F"/>
    <w:rsid w:val="007E2178"/>
    <w:rsid w:val="007E2210"/>
    <w:rsid w:val="007E22AE"/>
    <w:rsid w:val="007E235F"/>
    <w:rsid w:val="007E2927"/>
    <w:rsid w:val="007E2A67"/>
    <w:rsid w:val="007E2AA5"/>
    <w:rsid w:val="007E2B47"/>
    <w:rsid w:val="007E2B71"/>
    <w:rsid w:val="007E2BDD"/>
    <w:rsid w:val="007E2DE2"/>
    <w:rsid w:val="007E2E43"/>
    <w:rsid w:val="007E2F0E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E75F9"/>
    <w:rsid w:val="007F029D"/>
    <w:rsid w:val="007F03D3"/>
    <w:rsid w:val="007F068F"/>
    <w:rsid w:val="007F0B26"/>
    <w:rsid w:val="007F10B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A40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D96"/>
    <w:rsid w:val="007F3180"/>
    <w:rsid w:val="007F3216"/>
    <w:rsid w:val="007F35CE"/>
    <w:rsid w:val="007F378C"/>
    <w:rsid w:val="007F3A21"/>
    <w:rsid w:val="007F3DF9"/>
    <w:rsid w:val="007F401F"/>
    <w:rsid w:val="007F425F"/>
    <w:rsid w:val="007F4476"/>
    <w:rsid w:val="007F449D"/>
    <w:rsid w:val="007F4AC1"/>
    <w:rsid w:val="007F4F2F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558"/>
    <w:rsid w:val="007F7987"/>
    <w:rsid w:val="007F7A5C"/>
    <w:rsid w:val="007F7D27"/>
    <w:rsid w:val="007F7EFB"/>
    <w:rsid w:val="00800016"/>
    <w:rsid w:val="00800130"/>
    <w:rsid w:val="008003AB"/>
    <w:rsid w:val="008005FA"/>
    <w:rsid w:val="00800681"/>
    <w:rsid w:val="00800C66"/>
    <w:rsid w:val="00800E43"/>
    <w:rsid w:val="00800EF0"/>
    <w:rsid w:val="00800F92"/>
    <w:rsid w:val="0080110F"/>
    <w:rsid w:val="008015F6"/>
    <w:rsid w:val="0080176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70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889"/>
    <w:rsid w:val="00805B67"/>
    <w:rsid w:val="00805CD1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DFA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0EA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2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C8"/>
    <w:rsid w:val="008144EA"/>
    <w:rsid w:val="00814A21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D4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0DDE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5D7"/>
    <w:rsid w:val="0082383A"/>
    <w:rsid w:val="00823C27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B9"/>
    <w:rsid w:val="00825C49"/>
    <w:rsid w:val="00825C4E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67"/>
    <w:rsid w:val="008333D3"/>
    <w:rsid w:val="00833439"/>
    <w:rsid w:val="0083399F"/>
    <w:rsid w:val="00833BAD"/>
    <w:rsid w:val="00834639"/>
    <w:rsid w:val="008348D1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51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20"/>
    <w:rsid w:val="00846DDF"/>
    <w:rsid w:val="00846FFB"/>
    <w:rsid w:val="008474E8"/>
    <w:rsid w:val="00847621"/>
    <w:rsid w:val="00847A3A"/>
    <w:rsid w:val="00847AAA"/>
    <w:rsid w:val="00847B61"/>
    <w:rsid w:val="00847D73"/>
    <w:rsid w:val="0085052F"/>
    <w:rsid w:val="008505D7"/>
    <w:rsid w:val="0085065E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5DA"/>
    <w:rsid w:val="0085269E"/>
    <w:rsid w:val="00852876"/>
    <w:rsid w:val="008529BD"/>
    <w:rsid w:val="00852D76"/>
    <w:rsid w:val="00852D90"/>
    <w:rsid w:val="0085372A"/>
    <w:rsid w:val="00853B27"/>
    <w:rsid w:val="00853FC5"/>
    <w:rsid w:val="008546D2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32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94"/>
    <w:rsid w:val="00864BFF"/>
    <w:rsid w:val="00864D74"/>
    <w:rsid w:val="00865391"/>
    <w:rsid w:val="00865468"/>
    <w:rsid w:val="00865859"/>
    <w:rsid w:val="00865C7F"/>
    <w:rsid w:val="00865E35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67F9B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C4"/>
    <w:rsid w:val="008727F0"/>
    <w:rsid w:val="00872960"/>
    <w:rsid w:val="00872994"/>
    <w:rsid w:val="00872BCE"/>
    <w:rsid w:val="00872DF8"/>
    <w:rsid w:val="0087303A"/>
    <w:rsid w:val="0087319B"/>
    <w:rsid w:val="00873821"/>
    <w:rsid w:val="008738C8"/>
    <w:rsid w:val="00873CB8"/>
    <w:rsid w:val="00874022"/>
    <w:rsid w:val="008741D8"/>
    <w:rsid w:val="00874262"/>
    <w:rsid w:val="008746CB"/>
    <w:rsid w:val="00874C88"/>
    <w:rsid w:val="00874C92"/>
    <w:rsid w:val="00874DFD"/>
    <w:rsid w:val="00874E66"/>
    <w:rsid w:val="00874F60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0EC"/>
    <w:rsid w:val="00881166"/>
    <w:rsid w:val="008813B0"/>
    <w:rsid w:val="00881414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944"/>
    <w:rsid w:val="00883B03"/>
    <w:rsid w:val="00883C23"/>
    <w:rsid w:val="00883C25"/>
    <w:rsid w:val="00883DE4"/>
    <w:rsid w:val="00883EEA"/>
    <w:rsid w:val="00884002"/>
    <w:rsid w:val="0088404C"/>
    <w:rsid w:val="008840CB"/>
    <w:rsid w:val="008841BE"/>
    <w:rsid w:val="00884374"/>
    <w:rsid w:val="008843A0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C68"/>
    <w:rsid w:val="00885E2A"/>
    <w:rsid w:val="00885F1D"/>
    <w:rsid w:val="00885FB4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6B"/>
    <w:rsid w:val="008933D1"/>
    <w:rsid w:val="0089349B"/>
    <w:rsid w:val="0089362F"/>
    <w:rsid w:val="0089374F"/>
    <w:rsid w:val="00893BCD"/>
    <w:rsid w:val="00893DE9"/>
    <w:rsid w:val="0089406D"/>
    <w:rsid w:val="008940F6"/>
    <w:rsid w:val="0089410A"/>
    <w:rsid w:val="008941E6"/>
    <w:rsid w:val="0089435F"/>
    <w:rsid w:val="008944D6"/>
    <w:rsid w:val="008945EE"/>
    <w:rsid w:val="008946AD"/>
    <w:rsid w:val="00894849"/>
    <w:rsid w:val="008949A0"/>
    <w:rsid w:val="00894BAC"/>
    <w:rsid w:val="00894CE3"/>
    <w:rsid w:val="00894D56"/>
    <w:rsid w:val="00894FD6"/>
    <w:rsid w:val="008951A8"/>
    <w:rsid w:val="00895266"/>
    <w:rsid w:val="00895281"/>
    <w:rsid w:val="008952B1"/>
    <w:rsid w:val="00895789"/>
    <w:rsid w:val="00895A12"/>
    <w:rsid w:val="00895B37"/>
    <w:rsid w:val="00895FF2"/>
    <w:rsid w:val="0089602A"/>
    <w:rsid w:val="008967DB"/>
    <w:rsid w:val="008968D7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D65"/>
    <w:rsid w:val="008A0E21"/>
    <w:rsid w:val="008A106D"/>
    <w:rsid w:val="008A11CC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E0"/>
    <w:rsid w:val="008A3450"/>
    <w:rsid w:val="008A398D"/>
    <w:rsid w:val="008A3ADF"/>
    <w:rsid w:val="008A4577"/>
    <w:rsid w:val="008A4C71"/>
    <w:rsid w:val="008A5331"/>
    <w:rsid w:val="008A5A19"/>
    <w:rsid w:val="008A5E55"/>
    <w:rsid w:val="008A6263"/>
    <w:rsid w:val="008A62C8"/>
    <w:rsid w:val="008A63F6"/>
    <w:rsid w:val="008A6441"/>
    <w:rsid w:val="008A64E6"/>
    <w:rsid w:val="008A6741"/>
    <w:rsid w:val="008A6BAB"/>
    <w:rsid w:val="008A6CFC"/>
    <w:rsid w:val="008A6D7D"/>
    <w:rsid w:val="008A7294"/>
    <w:rsid w:val="008A7873"/>
    <w:rsid w:val="008A7C56"/>
    <w:rsid w:val="008A7DE5"/>
    <w:rsid w:val="008A7E5A"/>
    <w:rsid w:val="008B03AE"/>
    <w:rsid w:val="008B0536"/>
    <w:rsid w:val="008B0B49"/>
    <w:rsid w:val="008B0EA4"/>
    <w:rsid w:val="008B0F76"/>
    <w:rsid w:val="008B0F95"/>
    <w:rsid w:val="008B1243"/>
    <w:rsid w:val="008B15B3"/>
    <w:rsid w:val="008B1B69"/>
    <w:rsid w:val="008B1ED0"/>
    <w:rsid w:val="008B240B"/>
    <w:rsid w:val="008B264B"/>
    <w:rsid w:val="008B272E"/>
    <w:rsid w:val="008B2748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6FF0"/>
    <w:rsid w:val="008B7051"/>
    <w:rsid w:val="008B713F"/>
    <w:rsid w:val="008B7311"/>
    <w:rsid w:val="008B76A1"/>
    <w:rsid w:val="008B77F7"/>
    <w:rsid w:val="008B78D3"/>
    <w:rsid w:val="008B79E6"/>
    <w:rsid w:val="008B7B1D"/>
    <w:rsid w:val="008B7D63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2B2"/>
    <w:rsid w:val="008C22B6"/>
    <w:rsid w:val="008C23A2"/>
    <w:rsid w:val="008C2A3D"/>
    <w:rsid w:val="008C2BEA"/>
    <w:rsid w:val="008C2D4C"/>
    <w:rsid w:val="008C3102"/>
    <w:rsid w:val="008C32B1"/>
    <w:rsid w:val="008C3631"/>
    <w:rsid w:val="008C38C0"/>
    <w:rsid w:val="008C3C74"/>
    <w:rsid w:val="008C3C7E"/>
    <w:rsid w:val="008C43A8"/>
    <w:rsid w:val="008C44DA"/>
    <w:rsid w:val="008C48B5"/>
    <w:rsid w:val="008C493B"/>
    <w:rsid w:val="008C4D7E"/>
    <w:rsid w:val="008C4F79"/>
    <w:rsid w:val="008C5070"/>
    <w:rsid w:val="008C522D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853"/>
    <w:rsid w:val="008C698C"/>
    <w:rsid w:val="008C6ADA"/>
    <w:rsid w:val="008C711E"/>
    <w:rsid w:val="008C752E"/>
    <w:rsid w:val="008C7629"/>
    <w:rsid w:val="008C7A96"/>
    <w:rsid w:val="008D008F"/>
    <w:rsid w:val="008D01BD"/>
    <w:rsid w:val="008D03FE"/>
    <w:rsid w:val="008D05D9"/>
    <w:rsid w:val="008D0890"/>
    <w:rsid w:val="008D0B4D"/>
    <w:rsid w:val="008D0CF4"/>
    <w:rsid w:val="008D0E80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A3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0B"/>
    <w:rsid w:val="008D5972"/>
    <w:rsid w:val="008D59F7"/>
    <w:rsid w:val="008D5A2D"/>
    <w:rsid w:val="008D5C6A"/>
    <w:rsid w:val="008D5D56"/>
    <w:rsid w:val="008D6111"/>
    <w:rsid w:val="008D61B8"/>
    <w:rsid w:val="008D61EE"/>
    <w:rsid w:val="008D655A"/>
    <w:rsid w:val="008D66D7"/>
    <w:rsid w:val="008D689D"/>
    <w:rsid w:val="008D69AD"/>
    <w:rsid w:val="008D6A7B"/>
    <w:rsid w:val="008D6A95"/>
    <w:rsid w:val="008D6B52"/>
    <w:rsid w:val="008D6E4B"/>
    <w:rsid w:val="008D6E9A"/>
    <w:rsid w:val="008D6EB9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D7FCB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32F"/>
    <w:rsid w:val="008E2428"/>
    <w:rsid w:val="008E2C29"/>
    <w:rsid w:val="008E312C"/>
    <w:rsid w:val="008E3533"/>
    <w:rsid w:val="008E35AB"/>
    <w:rsid w:val="008E37A7"/>
    <w:rsid w:val="008E381B"/>
    <w:rsid w:val="008E395A"/>
    <w:rsid w:val="008E4056"/>
    <w:rsid w:val="008E4318"/>
    <w:rsid w:val="008E4558"/>
    <w:rsid w:val="008E4A54"/>
    <w:rsid w:val="008E4BF6"/>
    <w:rsid w:val="008E4DA4"/>
    <w:rsid w:val="008E4FD9"/>
    <w:rsid w:val="008E5139"/>
    <w:rsid w:val="008E51F4"/>
    <w:rsid w:val="008E57D0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961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E2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29A"/>
    <w:rsid w:val="008F430A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8F7C8B"/>
    <w:rsid w:val="009000D4"/>
    <w:rsid w:val="0090023D"/>
    <w:rsid w:val="00900505"/>
    <w:rsid w:val="009005EE"/>
    <w:rsid w:val="00900663"/>
    <w:rsid w:val="00900BF5"/>
    <w:rsid w:val="00900ECA"/>
    <w:rsid w:val="00900F76"/>
    <w:rsid w:val="00900FED"/>
    <w:rsid w:val="009010BA"/>
    <w:rsid w:val="00901238"/>
    <w:rsid w:val="00901466"/>
    <w:rsid w:val="009016AF"/>
    <w:rsid w:val="009017BF"/>
    <w:rsid w:val="009019C2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878"/>
    <w:rsid w:val="00903D25"/>
    <w:rsid w:val="00903EC0"/>
    <w:rsid w:val="00903EE7"/>
    <w:rsid w:val="009046D1"/>
    <w:rsid w:val="00904BD6"/>
    <w:rsid w:val="00904C9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32"/>
    <w:rsid w:val="00906A72"/>
    <w:rsid w:val="00906C06"/>
    <w:rsid w:val="00906CCA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1B8"/>
    <w:rsid w:val="009102DE"/>
    <w:rsid w:val="009102E7"/>
    <w:rsid w:val="009103CD"/>
    <w:rsid w:val="00910610"/>
    <w:rsid w:val="009107C2"/>
    <w:rsid w:val="00910A2C"/>
    <w:rsid w:val="00910C3D"/>
    <w:rsid w:val="00910DC9"/>
    <w:rsid w:val="00910F76"/>
    <w:rsid w:val="00911040"/>
    <w:rsid w:val="009115EC"/>
    <w:rsid w:val="009116F1"/>
    <w:rsid w:val="00911BF5"/>
    <w:rsid w:val="00911D55"/>
    <w:rsid w:val="00911EB5"/>
    <w:rsid w:val="00911FCA"/>
    <w:rsid w:val="00912095"/>
    <w:rsid w:val="009120B8"/>
    <w:rsid w:val="0091241C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449"/>
    <w:rsid w:val="00915511"/>
    <w:rsid w:val="009155A4"/>
    <w:rsid w:val="009156AE"/>
    <w:rsid w:val="00915959"/>
    <w:rsid w:val="009159CA"/>
    <w:rsid w:val="00915CAD"/>
    <w:rsid w:val="00915EF2"/>
    <w:rsid w:val="00915F62"/>
    <w:rsid w:val="00916363"/>
    <w:rsid w:val="00916580"/>
    <w:rsid w:val="009165C8"/>
    <w:rsid w:val="009167A6"/>
    <w:rsid w:val="009168D9"/>
    <w:rsid w:val="00916F29"/>
    <w:rsid w:val="009170B8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0A6"/>
    <w:rsid w:val="009211CD"/>
    <w:rsid w:val="0092131F"/>
    <w:rsid w:val="00921357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BBA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325"/>
    <w:rsid w:val="00925501"/>
    <w:rsid w:val="0092563B"/>
    <w:rsid w:val="00925999"/>
    <w:rsid w:val="00925BBD"/>
    <w:rsid w:val="00925CE4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8ED"/>
    <w:rsid w:val="0093090A"/>
    <w:rsid w:val="00930B37"/>
    <w:rsid w:val="00930B4E"/>
    <w:rsid w:val="00930B8E"/>
    <w:rsid w:val="00930D55"/>
    <w:rsid w:val="00930DBE"/>
    <w:rsid w:val="00930DF0"/>
    <w:rsid w:val="00931353"/>
    <w:rsid w:val="00931355"/>
    <w:rsid w:val="009314A5"/>
    <w:rsid w:val="009314C8"/>
    <w:rsid w:val="009315D0"/>
    <w:rsid w:val="00931932"/>
    <w:rsid w:val="0093196F"/>
    <w:rsid w:val="00931B81"/>
    <w:rsid w:val="00931F3C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CB9"/>
    <w:rsid w:val="00933E90"/>
    <w:rsid w:val="00934019"/>
    <w:rsid w:val="009340B4"/>
    <w:rsid w:val="009341C3"/>
    <w:rsid w:val="0093442B"/>
    <w:rsid w:val="00934575"/>
    <w:rsid w:val="009349B1"/>
    <w:rsid w:val="00934A82"/>
    <w:rsid w:val="00934BED"/>
    <w:rsid w:val="00934D6C"/>
    <w:rsid w:val="00934E2F"/>
    <w:rsid w:val="00934E52"/>
    <w:rsid w:val="009351CB"/>
    <w:rsid w:val="00935285"/>
    <w:rsid w:val="009355B9"/>
    <w:rsid w:val="009355DC"/>
    <w:rsid w:val="00935639"/>
    <w:rsid w:val="00935889"/>
    <w:rsid w:val="00935DFF"/>
    <w:rsid w:val="00935E66"/>
    <w:rsid w:val="00935F33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8D0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4078"/>
    <w:rsid w:val="0094429C"/>
    <w:rsid w:val="00944444"/>
    <w:rsid w:val="009445EB"/>
    <w:rsid w:val="00944623"/>
    <w:rsid w:val="0094476A"/>
    <w:rsid w:val="00944772"/>
    <w:rsid w:val="00944BF2"/>
    <w:rsid w:val="00945279"/>
    <w:rsid w:val="009452B5"/>
    <w:rsid w:val="00945424"/>
    <w:rsid w:val="00945517"/>
    <w:rsid w:val="0094552F"/>
    <w:rsid w:val="00945601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D2"/>
    <w:rsid w:val="00947AE4"/>
    <w:rsid w:val="00947CE3"/>
    <w:rsid w:val="00947D28"/>
    <w:rsid w:val="00950813"/>
    <w:rsid w:val="00950D63"/>
    <w:rsid w:val="009511B4"/>
    <w:rsid w:val="009516B6"/>
    <w:rsid w:val="00951853"/>
    <w:rsid w:val="00951875"/>
    <w:rsid w:val="00951D89"/>
    <w:rsid w:val="00951E7A"/>
    <w:rsid w:val="00952114"/>
    <w:rsid w:val="00952396"/>
    <w:rsid w:val="00952648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23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2F4"/>
    <w:rsid w:val="00956A27"/>
    <w:rsid w:val="00956A50"/>
    <w:rsid w:val="00956A61"/>
    <w:rsid w:val="00956A74"/>
    <w:rsid w:val="00956B18"/>
    <w:rsid w:val="00956B1E"/>
    <w:rsid w:val="00956C21"/>
    <w:rsid w:val="00956ECF"/>
    <w:rsid w:val="009573A0"/>
    <w:rsid w:val="009576CD"/>
    <w:rsid w:val="00957769"/>
    <w:rsid w:val="00957869"/>
    <w:rsid w:val="00957C4C"/>
    <w:rsid w:val="00960A12"/>
    <w:rsid w:val="00960BC2"/>
    <w:rsid w:val="00960BEB"/>
    <w:rsid w:val="00960C41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6598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7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6A2"/>
    <w:rsid w:val="009738A7"/>
    <w:rsid w:val="00973A3C"/>
    <w:rsid w:val="00973C89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83"/>
    <w:rsid w:val="00975FB6"/>
    <w:rsid w:val="00975FF0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5BE"/>
    <w:rsid w:val="00977C76"/>
    <w:rsid w:val="00977CBE"/>
    <w:rsid w:val="00977FC8"/>
    <w:rsid w:val="00980212"/>
    <w:rsid w:val="00980446"/>
    <w:rsid w:val="009804A4"/>
    <w:rsid w:val="009804A8"/>
    <w:rsid w:val="00980506"/>
    <w:rsid w:val="0098076D"/>
    <w:rsid w:val="00980A07"/>
    <w:rsid w:val="00980BF8"/>
    <w:rsid w:val="00980F46"/>
    <w:rsid w:val="0098157D"/>
    <w:rsid w:val="009816F9"/>
    <w:rsid w:val="00981767"/>
    <w:rsid w:val="009818F6"/>
    <w:rsid w:val="00981919"/>
    <w:rsid w:val="00981E6F"/>
    <w:rsid w:val="00981F06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A00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CAA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9C3"/>
    <w:rsid w:val="00993AB5"/>
    <w:rsid w:val="00995180"/>
    <w:rsid w:val="009951BA"/>
    <w:rsid w:val="00995584"/>
    <w:rsid w:val="009960AE"/>
    <w:rsid w:val="0099613B"/>
    <w:rsid w:val="0099629E"/>
    <w:rsid w:val="009963FF"/>
    <w:rsid w:val="00996657"/>
    <w:rsid w:val="009966E1"/>
    <w:rsid w:val="00996C89"/>
    <w:rsid w:val="00996DED"/>
    <w:rsid w:val="00997071"/>
    <w:rsid w:val="0099731F"/>
    <w:rsid w:val="00997610"/>
    <w:rsid w:val="00997676"/>
    <w:rsid w:val="00997698"/>
    <w:rsid w:val="00997A3A"/>
    <w:rsid w:val="009A055F"/>
    <w:rsid w:val="009A0750"/>
    <w:rsid w:val="009A07A5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F5C"/>
    <w:rsid w:val="009A5F68"/>
    <w:rsid w:val="009A62C4"/>
    <w:rsid w:val="009A6824"/>
    <w:rsid w:val="009A6857"/>
    <w:rsid w:val="009A6C55"/>
    <w:rsid w:val="009A6E23"/>
    <w:rsid w:val="009A6FF7"/>
    <w:rsid w:val="009A7536"/>
    <w:rsid w:val="009A75D6"/>
    <w:rsid w:val="009A76EF"/>
    <w:rsid w:val="009A793F"/>
    <w:rsid w:val="009A7B85"/>
    <w:rsid w:val="009A7F26"/>
    <w:rsid w:val="009B011A"/>
    <w:rsid w:val="009B055F"/>
    <w:rsid w:val="009B0627"/>
    <w:rsid w:val="009B08BD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460"/>
    <w:rsid w:val="009B3596"/>
    <w:rsid w:val="009B37FF"/>
    <w:rsid w:val="009B3FF3"/>
    <w:rsid w:val="009B40D9"/>
    <w:rsid w:val="009B40F4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71"/>
    <w:rsid w:val="009B59B0"/>
    <w:rsid w:val="009B5D1A"/>
    <w:rsid w:val="009B6007"/>
    <w:rsid w:val="009B6229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A8F"/>
    <w:rsid w:val="009B7D43"/>
    <w:rsid w:val="009C00C0"/>
    <w:rsid w:val="009C00D9"/>
    <w:rsid w:val="009C017E"/>
    <w:rsid w:val="009C04FC"/>
    <w:rsid w:val="009C0981"/>
    <w:rsid w:val="009C09BC"/>
    <w:rsid w:val="009C1668"/>
    <w:rsid w:val="009C1839"/>
    <w:rsid w:val="009C1886"/>
    <w:rsid w:val="009C1C2C"/>
    <w:rsid w:val="009C1DE7"/>
    <w:rsid w:val="009C1FE0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935"/>
    <w:rsid w:val="009C3952"/>
    <w:rsid w:val="009C4176"/>
    <w:rsid w:val="009C4471"/>
    <w:rsid w:val="009C47CA"/>
    <w:rsid w:val="009C4C9C"/>
    <w:rsid w:val="009C4CC8"/>
    <w:rsid w:val="009C4CFD"/>
    <w:rsid w:val="009C5023"/>
    <w:rsid w:val="009C52B7"/>
    <w:rsid w:val="009C53FA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1D8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430"/>
    <w:rsid w:val="009D07E9"/>
    <w:rsid w:val="009D09E5"/>
    <w:rsid w:val="009D0D4F"/>
    <w:rsid w:val="009D0FD7"/>
    <w:rsid w:val="009D1150"/>
    <w:rsid w:val="009D1200"/>
    <w:rsid w:val="009D12C6"/>
    <w:rsid w:val="009D15EC"/>
    <w:rsid w:val="009D1AB9"/>
    <w:rsid w:val="009D1C08"/>
    <w:rsid w:val="009D254A"/>
    <w:rsid w:val="009D26D8"/>
    <w:rsid w:val="009D27D6"/>
    <w:rsid w:val="009D2C87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5DBB"/>
    <w:rsid w:val="009D6183"/>
    <w:rsid w:val="009D62E0"/>
    <w:rsid w:val="009D62E8"/>
    <w:rsid w:val="009D6480"/>
    <w:rsid w:val="009D64EA"/>
    <w:rsid w:val="009D6CCC"/>
    <w:rsid w:val="009D6D79"/>
    <w:rsid w:val="009D73ED"/>
    <w:rsid w:val="009D7624"/>
    <w:rsid w:val="009D7654"/>
    <w:rsid w:val="009D77A4"/>
    <w:rsid w:val="009D7B16"/>
    <w:rsid w:val="009D7E41"/>
    <w:rsid w:val="009E0420"/>
    <w:rsid w:val="009E04E2"/>
    <w:rsid w:val="009E0656"/>
    <w:rsid w:val="009E0779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1B"/>
    <w:rsid w:val="009E2CB1"/>
    <w:rsid w:val="009E305B"/>
    <w:rsid w:val="009E3797"/>
    <w:rsid w:val="009E395C"/>
    <w:rsid w:val="009E3AAD"/>
    <w:rsid w:val="009E3CB6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4B3"/>
    <w:rsid w:val="009E64E7"/>
    <w:rsid w:val="009E6C38"/>
    <w:rsid w:val="009E6DDC"/>
    <w:rsid w:val="009E7198"/>
    <w:rsid w:val="009E7279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827"/>
    <w:rsid w:val="009F1B19"/>
    <w:rsid w:val="009F1E72"/>
    <w:rsid w:val="009F2271"/>
    <w:rsid w:val="009F230A"/>
    <w:rsid w:val="009F244A"/>
    <w:rsid w:val="009F2809"/>
    <w:rsid w:val="009F29E1"/>
    <w:rsid w:val="009F2D28"/>
    <w:rsid w:val="009F2E42"/>
    <w:rsid w:val="009F3311"/>
    <w:rsid w:val="009F356A"/>
    <w:rsid w:val="009F35A0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35"/>
    <w:rsid w:val="009F719D"/>
    <w:rsid w:val="009F7216"/>
    <w:rsid w:val="009F7497"/>
    <w:rsid w:val="009F7713"/>
    <w:rsid w:val="00A00189"/>
    <w:rsid w:val="00A00285"/>
    <w:rsid w:val="00A002E7"/>
    <w:rsid w:val="00A00386"/>
    <w:rsid w:val="00A003F8"/>
    <w:rsid w:val="00A004AE"/>
    <w:rsid w:val="00A004EC"/>
    <w:rsid w:val="00A007D9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9B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287"/>
    <w:rsid w:val="00A0491C"/>
    <w:rsid w:val="00A04DD3"/>
    <w:rsid w:val="00A04F5A"/>
    <w:rsid w:val="00A04F78"/>
    <w:rsid w:val="00A05008"/>
    <w:rsid w:val="00A0518F"/>
    <w:rsid w:val="00A05510"/>
    <w:rsid w:val="00A05543"/>
    <w:rsid w:val="00A055BF"/>
    <w:rsid w:val="00A05C74"/>
    <w:rsid w:val="00A05CA3"/>
    <w:rsid w:val="00A05E47"/>
    <w:rsid w:val="00A060CE"/>
    <w:rsid w:val="00A062CB"/>
    <w:rsid w:val="00A066C6"/>
    <w:rsid w:val="00A06C0D"/>
    <w:rsid w:val="00A0728D"/>
    <w:rsid w:val="00A073AC"/>
    <w:rsid w:val="00A07416"/>
    <w:rsid w:val="00A0758F"/>
    <w:rsid w:val="00A0767E"/>
    <w:rsid w:val="00A10165"/>
    <w:rsid w:val="00A102EE"/>
    <w:rsid w:val="00A10340"/>
    <w:rsid w:val="00A10D63"/>
    <w:rsid w:val="00A10F18"/>
    <w:rsid w:val="00A11422"/>
    <w:rsid w:val="00A116E1"/>
    <w:rsid w:val="00A117D9"/>
    <w:rsid w:val="00A11ADE"/>
    <w:rsid w:val="00A11C4A"/>
    <w:rsid w:val="00A120F4"/>
    <w:rsid w:val="00A1219C"/>
    <w:rsid w:val="00A12200"/>
    <w:rsid w:val="00A126CD"/>
    <w:rsid w:val="00A12AA6"/>
    <w:rsid w:val="00A12AE9"/>
    <w:rsid w:val="00A12CB6"/>
    <w:rsid w:val="00A12CF6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7E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C0B"/>
    <w:rsid w:val="00A20D28"/>
    <w:rsid w:val="00A20E7E"/>
    <w:rsid w:val="00A20FB3"/>
    <w:rsid w:val="00A21046"/>
    <w:rsid w:val="00A2162B"/>
    <w:rsid w:val="00A21850"/>
    <w:rsid w:val="00A21907"/>
    <w:rsid w:val="00A2197B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7B2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5AA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7AE"/>
    <w:rsid w:val="00A30A96"/>
    <w:rsid w:val="00A30C97"/>
    <w:rsid w:val="00A30EDB"/>
    <w:rsid w:val="00A310A7"/>
    <w:rsid w:val="00A31110"/>
    <w:rsid w:val="00A3123A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741"/>
    <w:rsid w:val="00A338BD"/>
    <w:rsid w:val="00A33A1E"/>
    <w:rsid w:val="00A33B09"/>
    <w:rsid w:val="00A341B5"/>
    <w:rsid w:val="00A341F8"/>
    <w:rsid w:val="00A34CA6"/>
    <w:rsid w:val="00A34D00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576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D8F"/>
    <w:rsid w:val="00A37E38"/>
    <w:rsid w:val="00A37E62"/>
    <w:rsid w:val="00A405F0"/>
    <w:rsid w:val="00A40DA4"/>
    <w:rsid w:val="00A40E1A"/>
    <w:rsid w:val="00A40F97"/>
    <w:rsid w:val="00A4117E"/>
    <w:rsid w:val="00A415D4"/>
    <w:rsid w:val="00A41823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127"/>
    <w:rsid w:val="00A431F8"/>
    <w:rsid w:val="00A43200"/>
    <w:rsid w:val="00A43F03"/>
    <w:rsid w:val="00A43F07"/>
    <w:rsid w:val="00A4420F"/>
    <w:rsid w:val="00A4431D"/>
    <w:rsid w:val="00A44540"/>
    <w:rsid w:val="00A44C08"/>
    <w:rsid w:val="00A44DBD"/>
    <w:rsid w:val="00A45063"/>
    <w:rsid w:val="00A451C6"/>
    <w:rsid w:val="00A4554B"/>
    <w:rsid w:val="00A45668"/>
    <w:rsid w:val="00A45776"/>
    <w:rsid w:val="00A457B2"/>
    <w:rsid w:val="00A45925"/>
    <w:rsid w:val="00A45A20"/>
    <w:rsid w:val="00A45A22"/>
    <w:rsid w:val="00A45EBD"/>
    <w:rsid w:val="00A45F76"/>
    <w:rsid w:val="00A46200"/>
    <w:rsid w:val="00A46BCB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886"/>
    <w:rsid w:val="00A52AB5"/>
    <w:rsid w:val="00A52DD9"/>
    <w:rsid w:val="00A53750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6C0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53F"/>
    <w:rsid w:val="00A57760"/>
    <w:rsid w:val="00A577A4"/>
    <w:rsid w:val="00A57C52"/>
    <w:rsid w:val="00A57C83"/>
    <w:rsid w:val="00A57D24"/>
    <w:rsid w:val="00A57E06"/>
    <w:rsid w:val="00A57E41"/>
    <w:rsid w:val="00A57F7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8E0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6ED"/>
    <w:rsid w:val="00A6476F"/>
    <w:rsid w:val="00A64A4E"/>
    <w:rsid w:val="00A64A51"/>
    <w:rsid w:val="00A64DF1"/>
    <w:rsid w:val="00A64F4C"/>
    <w:rsid w:val="00A6527B"/>
    <w:rsid w:val="00A653A7"/>
    <w:rsid w:val="00A656FC"/>
    <w:rsid w:val="00A65A23"/>
    <w:rsid w:val="00A66069"/>
    <w:rsid w:val="00A660FF"/>
    <w:rsid w:val="00A66AFB"/>
    <w:rsid w:val="00A67078"/>
    <w:rsid w:val="00A675BF"/>
    <w:rsid w:val="00A675E7"/>
    <w:rsid w:val="00A6769E"/>
    <w:rsid w:val="00A676AE"/>
    <w:rsid w:val="00A6783F"/>
    <w:rsid w:val="00A679F7"/>
    <w:rsid w:val="00A67A88"/>
    <w:rsid w:val="00A67ABB"/>
    <w:rsid w:val="00A67C06"/>
    <w:rsid w:val="00A67D44"/>
    <w:rsid w:val="00A67E44"/>
    <w:rsid w:val="00A67F8B"/>
    <w:rsid w:val="00A704FC"/>
    <w:rsid w:val="00A70A64"/>
    <w:rsid w:val="00A70CAE"/>
    <w:rsid w:val="00A70DF8"/>
    <w:rsid w:val="00A70F4A"/>
    <w:rsid w:val="00A71043"/>
    <w:rsid w:val="00A71260"/>
    <w:rsid w:val="00A715C1"/>
    <w:rsid w:val="00A718E5"/>
    <w:rsid w:val="00A71E07"/>
    <w:rsid w:val="00A71E21"/>
    <w:rsid w:val="00A722EA"/>
    <w:rsid w:val="00A728D6"/>
    <w:rsid w:val="00A72AB0"/>
    <w:rsid w:val="00A72BC8"/>
    <w:rsid w:val="00A72C2F"/>
    <w:rsid w:val="00A72C7E"/>
    <w:rsid w:val="00A72E11"/>
    <w:rsid w:val="00A73142"/>
    <w:rsid w:val="00A734E8"/>
    <w:rsid w:val="00A7355C"/>
    <w:rsid w:val="00A7368A"/>
    <w:rsid w:val="00A73920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0D"/>
    <w:rsid w:val="00A76BBA"/>
    <w:rsid w:val="00A77091"/>
    <w:rsid w:val="00A771B7"/>
    <w:rsid w:val="00A77312"/>
    <w:rsid w:val="00A773A7"/>
    <w:rsid w:val="00A77761"/>
    <w:rsid w:val="00A7785E"/>
    <w:rsid w:val="00A77A7D"/>
    <w:rsid w:val="00A77B60"/>
    <w:rsid w:val="00A77C69"/>
    <w:rsid w:val="00A77D03"/>
    <w:rsid w:val="00A77F67"/>
    <w:rsid w:val="00A801D5"/>
    <w:rsid w:val="00A805C3"/>
    <w:rsid w:val="00A80841"/>
    <w:rsid w:val="00A808CD"/>
    <w:rsid w:val="00A80E13"/>
    <w:rsid w:val="00A80F7C"/>
    <w:rsid w:val="00A810F3"/>
    <w:rsid w:val="00A81538"/>
    <w:rsid w:val="00A81A03"/>
    <w:rsid w:val="00A81A56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295"/>
    <w:rsid w:val="00A91B8F"/>
    <w:rsid w:val="00A92096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D4"/>
    <w:rsid w:val="00A93EAF"/>
    <w:rsid w:val="00A93F04"/>
    <w:rsid w:val="00A94050"/>
    <w:rsid w:val="00A94128"/>
    <w:rsid w:val="00A94479"/>
    <w:rsid w:val="00A9507C"/>
    <w:rsid w:val="00A95133"/>
    <w:rsid w:val="00A952EA"/>
    <w:rsid w:val="00A958A5"/>
    <w:rsid w:val="00A95A00"/>
    <w:rsid w:val="00A95BA6"/>
    <w:rsid w:val="00A95CF9"/>
    <w:rsid w:val="00A95DAC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147"/>
    <w:rsid w:val="00AA2293"/>
    <w:rsid w:val="00AA26F7"/>
    <w:rsid w:val="00AA2954"/>
    <w:rsid w:val="00AA2A27"/>
    <w:rsid w:val="00AA30CD"/>
    <w:rsid w:val="00AA3117"/>
    <w:rsid w:val="00AA33A9"/>
    <w:rsid w:val="00AA3728"/>
    <w:rsid w:val="00AA3B55"/>
    <w:rsid w:val="00AA3DCE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A7D7F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2C"/>
    <w:rsid w:val="00AB1BF2"/>
    <w:rsid w:val="00AB1E02"/>
    <w:rsid w:val="00AB1E3C"/>
    <w:rsid w:val="00AB1FFC"/>
    <w:rsid w:val="00AB226C"/>
    <w:rsid w:val="00AB29E1"/>
    <w:rsid w:val="00AB2CCC"/>
    <w:rsid w:val="00AB2CF6"/>
    <w:rsid w:val="00AB316E"/>
    <w:rsid w:val="00AB322D"/>
    <w:rsid w:val="00AB35B2"/>
    <w:rsid w:val="00AB35B7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117"/>
    <w:rsid w:val="00AB58B2"/>
    <w:rsid w:val="00AB5B12"/>
    <w:rsid w:val="00AB617A"/>
    <w:rsid w:val="00AB6282"/>
    <w:rsid w:val="00AB6461"/>
    <w:rsid w:val="00AB654D"/>
    <w:rsid w:val="00AB6943"/>
    <w:rsid w:val="00AB6EAA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A6"/>
    <w:rsid w:val="00AC17F3"/>
    <w:rsid w:val="00AC1807"/>
    <w:rsid w:val="00AC1B97"/>
    <w:rsid w:val="00AC1D9E"/>
    <w:rsid w:val="00AC1DF3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5FA0"/>
    <w:rsid w:val="00AC6061"/>
    <w:rsid w:val="00AC6447"/>
    <w:rsid w:val="00AC644C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4B8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DBC"/>
    <w:rsid w:val="00AD3FB0"/>
    <w:rsid w:val="00AD4085"/>
    <w:rsid w:val="00AD41C7"/>
    <w:rsid w:val="00AD42B2"/>
    <w:rsid w:val="00AD4427"/>
    <w:rsid w:val="00AD468F"/>
    <w:rsid w:val="00AD496A"/>
    <w:rsid w:val="00AD4BB3"/>
    <w:rsid w:val="00AD4C37"/>
    <w:rsid w:val="00AD4C71"/>
    <w:rsid w:val="00AD4F75"/>
    <w:rsid w:val="00AD5242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917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2FC0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6AF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21"/>
    <w:rsid w:val="00AE7DB5"/>
    <w:rsid w:val="00AF0358"/>
    <w:rsid w:val="00AF07C9"/>
    <w:rsid w:val="00AF0AF1"/>
    <w:rsid w:val="00AF0B03"/>
    <w:rsid w:val="00AF0BBA"/>
    <w:rsid w:val="00AF0E8C"/>
    <w:rsid w:val="00AF162C"/>
    <w:rsid w:val="00AF16CC"/>
    <w:rsid w:val="00AF1880"/>
    <w:rsid w:val="00AF1892"/>
    <w:rsid w:val="00AF1AD0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75C"/>
    <w:rsid w:val="00AF48FC"/>
    <w:rsid w:val="00AF4A65"/>
    <w:rsid w:val="00AF4BB1"/>
    <w:rsid w:val="00AF4EB8"/>
    <w:rsid w:val="00AF4F70"/>
    <w:rsid w:val="00AF4FBD"/>
    <w:rsid w:val="00AF542C"/>
    <w:rsid w:val="00AF54E3"/>
    <w:rsid w:val="00AF56DB"/>
    <w:rsid w:val="00AF5A82"/>
    <w:rsid w:val="00AF5FEB"/>
    <w:rsid w:val="00AF6215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4A6"/>
    <w:rsid w:val="00B005E3"/>
    <w:rsid w:val="00B00875"/>
    <w:rsid w:val="00B00B9D"/>
    <w:rsid w:val="00B00CBF"/>
    <w:rsid w:val="00B00FD7"/>
    <w:rsid w:val="00B012CF"/>
    <w:rsid w:val="00B012F2"/>
    <w:rsid w:val="00B0130A"/>
    <w:rsid w:val="00B0179B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0C7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612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8BE"/>
    <w:rsid w:val="00B11D85"/>
    <w:rsid w:val="00B12283"/>
    <w:rsid w:val="00B123B8"/>
    <w:rsid w:val="00B12429"/>
    <w:rsid w:val="00B128D7"/>
    <w:rsid w:val="00B12954"/>
    <w:rsid w:val="00B12B91"/>
    <w:rsid w:val="00B12C36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B78"/>
    <w:rsid w:val="00B14D32"/>
    <w:rsid w:val="00B14D74"/>
    <w:rsid w:val="00B15426"/>
    <w:rsid w:val="00B15593"/>
    <w:rsid w:val="00B15781"/>
    <w:rsid w:val="00B15921"/>
    <w:rsid w:val="00B15A26"/>
    <w:rsid w:val="00B15F41"/>
    <w:rsid w:val="00B15F78"/>
    <w:rsid w:val="00B16112"/>
    <w:rsid w:val="00B161BB"/>
    <w:rsid w:val="00B1654A"/>
    <w:rsid w:val="00B16EB8"/>
    <w:rsid w:val="00B172AB"/>
    <w:rsid w:val="00B1738A"/>
    <w:rsid w:val="00B178C1"/>
    <w:rsid w:val="00B17906"/>
    <w:rsid w:val="00B17944"/>
    <w:rsid w:val="00B17D70"/>
    <w:rsid w:val="00B17E7E"/>
    <w:rsid w:val="00B17ED3"/>
    <w:rsid w:val="00B2023A"/>
    <w:rsid w:val="00B203C7"/>
    <w:rsid w:val="00B20433"/>
    <w:rsid w:val="00B205B0"/>
    <w:rsid w:val="00B2068B"/>
    <w:rsid w:val="00B20A3F"/>
    <w:rsid w:val="00B20AC8"/>
    <w:rsid w:val="00B20C4A"/>
    <w:rsid w:val="00B20CD1"/>
    <w:rsid w:val="00B20FF3"/>
    <w:rsid w:val="00B21002"/>
    <w:rsid w:val="00B211BA"/>
    <w:rsid w:val="00B21312"/>
    <w:rsid w:val="00B216CF"/>
    <w:rsid w:val="00B217BE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611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962"/>
    <w:rsid w:val="00B25B31"/>
    <w:rsid w:val="00B25B4B"/>
    <w:rsid w:val="00B25D53"/>
    <w:rsid w:val="00B25ED1"/>
    <w:rsid w:val="00B25F49"/>
    <w:rsid w:val="00B26025"/>
    <w:rsid w:val="00B263BF"/>
    <w:rsid w:val="00B26914"/>
    <w:rsid w:val="00B26EA9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B0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6DF"/>
    <w:rsid w:val="00B33711"/>
    <w:rsid w:val="00B338BB"/>
    <w:rsid w:val="00B33C0D"/>
    <w:rsid w:val="00B33EC2"/>
    <w:rsid w:val="00B33F7E"/>
    <w:rsid w:val="00B340A1"/>
    <w:rsid w:val="00B343FF"/>
    <w:rsid w:val="00B344B5"/>
    <w:rsid w:val="00B34AFB"/>
    <w:rsid w:val="00B34E38"/>
    <w:rsid w:val="00B35034"/>
    <w:rsid w:val="00B3525B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A6D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91B"/>
    <w:rsid w:val="00B42A99"/>
    <w:rsid w:val="00B42C0B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D00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0E2A"/>
    <w:rsid w:val="00B514B5"/>
    <w:rsid w:val="00B516C7"/>
    <w:rsid w:val="00B5194E"/>
    <w:rsid w:val="00B519D7"/>
    <w:rsid w:val="00B51A1B"/>
    <w:rsid w:val="00B51BAD"/>
    <w:rsid w:val="00B51F77"/>
    <w:rsid w:val="00B5226E"/>
    <w:rsid w:val="00B52692"/>
    <w:rsid w:val="00B5275E"/>
    <w:rsid w:val="00B52A75"/>
    <w:rsid w:val="00B52B50"/>
    <w:rsid w:val="00B52E00"/>
    <w:rsid w:val="00B52F98"/>
    <w:rsid w:val="00B53153"/>
    <w:rsid w:val="00B53267"/>
    <w:rsid w:val="00B53371"/>
    <w:rsid w:val="00B53934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4E87"/>
    <w:rsid w:val="00B55545"/>
    <w:rsid w:val="00B558BB"/>
    <w:rsid w:val="00B55A47"/>
    <w:rsid w:val="00B55F22"/>
    <w:rsid w:val="00B56138"/>
    <w:rsid w:val="00B564F9"/>
    <w:rsid w:val="00B5651D"/>
    <w:rsid w:val="00B56869"/>
    <w:rsid w:val="00B569AF"/>
    <w:rsid w:val="00B56EA7"/>
    <w:rsid w:val="00B574D6"/>
    <w:rsid w:val="00B57652"/>
    <w:rsid w:val="00B576FE"/>
    <w:rsid w:val="00B578CD"/>
    <w:rsid w:val="00B5794E"/>
    <w:rsid w:val="00B57C43"/>
    <w:rsid w:val="00B57CDE"/>
    <w:rsid w:val="00B57DAF"/>
    <w:rsid w:val="00B57E44"/>
    <w:rsid w:val="00B57E86"/>
    <w:rsid w:val="00B600DC"/>
    <w:rsid w:val="00B60B60"/>
    <w:rsid w:val="00B60CFE"/>
    <w:rsid w:val="00B616AF"/>
    <w:rsid w:val="00B61C7E"/>
    <w:rsid w:val="00B61CD8"/>
    <w:rsid w:val="00B61E88"/>
    <w:rsid w:val="00B620DA"/>
    <w:rsid w:val="00B62368"/>
    <w:rsid w:val="00B624C2"/>
    <w:rsid w:val="00B6295B"/>
    <w:rsid w:val="00B629D9"/>
    <w:rsid w:val="00B63035"/>
    <w:rsid w:val="00B631DA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C0B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8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1FD3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9C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D4"/>
    <w:rsid w:val="00B755FD"/>
    <w:rsid w:val="00B75792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6C"/>
    <w:rsid w:val="00B80443"/>
    <w:rsid w:val="00B8061B"/>
    <w:rsid w:val="00B8064C"/>
    <w:rsid w:val="00B806A3"/>
    <w:rsid w:val="00B8088A"/>
    <w:rsid w:val="00B80A3D"/>
    <w:rsid w:val="00B80A4A"/>
    <w:rsid w:val="00B811F7"/>
    <w:rsid w:val="00B8139E"/>
    <w:rsid w:val="00B815E1"/>
    <w:rsid w:val="00B81794"/>
    <w:rsid w:val="00B81C7A"/>
    <w:rsid w:val="00B81FC0"/>
    <w:rsid w:val="00B82171"/>
    <w:rsid w:val="00B8248A"/>
    <w:rsid w:val="00B82A4F"/>
    <w:rsid w:val="00B82D39"/>
    <w:rsid w:val="00B82EA4"/>
    <w:rsid w:val="00B82F31"/>
    <w:rsid w:val="00B83318"/>
    <w:rsid w:val="00B839AD"/>
    <w:rsid w:val="00B839D6"/>
    <w:rsid w:val="00B83D8F"/>
    <w:rsid w:val="00B842DC"/>
    <w:rsid w:val="00B84464"/>
    <w:rsid w:val="00B84487"/>
    <w:rsid w:val="00B8496A"/>
    <w:rsid w:val="00B84BF8"/>
    <w:rsid w:val="00B84CAD"/>
    <w:rsid w:val="00B84FD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8AF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284"/>
    <w:rsid w:val="00B905E7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F2A"/>
    <w:rsid w:val="00B93202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B"/>
    <w:rsid w:val="00B9479E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990"/>
    <w:rsid w:val="00B96B4E"/>
    <w:rsid w:val="00B96C33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9DF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8DC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E63"/>
    <w:rsid w:val="00BB102D"/>
    <w:rsid w:val="00BB12E8"/>
    <w:rsid w:val="00BB1427"/>
    <w:rsid w:val="00BB15B8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38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63"/>
    <w:rsid w:val="00BB697E"/>
    <w:rsid w:val="00BB6A3F"/>
    <w:rsid w:val="00BB6BE8"/>
    <w:rsid w:val="00BB6E24"/>
    <w:rsid w:val="00BB6E7D"/>
    <w:rsid w:val="00BB6F20"/>
    <w:rsid w:val="00BB711E"/>
    <w:rsid w:val="00BB7511"/>
    <w:rsid w:val="00BB7928"/>
    <w:rsid w:val="00BB79F6"/>
    <w:rsid w:val="00BB7A95"/>
    <w:rsid w:val="00BB7B8B"/>
    <w:rsid w:val="00BB7F63"/>
    <w:rsid w:val="00BC078F"/>
    <w:rsid w:val="00BC0CA4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7AC"/>
    <w:rsid w:val="00BC194D"/>
    <w:rsid w:val="00BC1AAD"/>
    <w:rsid w:val="00BC1AF8"/>
    <w:rsid w:val="00BC1CF5"/>
    <w:rsid w:val="00BC1D39"/>
    <w:rsid w:val="00BC2117"/>
    <w:rsid w:val="00BC2601"/>
    <w:rsid w:val="00BC26E3"/>
    <w:rsid w:val="00BC279A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195"/>
    <w:rsid w:val="00BC740D"/>
    <w:rsid w:val="00BC74EB"/>
    <w:rsid w:val="00BC769D"/>
    <w:rsid w:val="00BC76A1"/>
    <w:rsid w:val="00BC772B"/>
    <w:rsid w:val="00BC7C48"/>
    <w:rsid w:val="00BC7CC1"/>
    <w:rsid w:val="00BC7DC5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C8B"/>
    <w:rsid w:val="00BD1F0D"/>
    <w:rsid w:val="00BD213E"/>
    <w:rsid w:val="00BD22F8"/>
    <w:rsid w:val="00BD2697"/>
    <w:rsid w:val="00BD2961"/>
    <w:rsid w:val="00BD33C1"/>
    <w:rsid w:val="00BD3635"/>
    <w:rsid w:val="00BD3826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0D3"/>
    <w:rsid w:val="00BD6620"/>
    <w:rsid w:val="00BD671B"/>
    <w:rsid w:val="00BD67EC"/>
    <w:rsid w:val="00BD6A5B"/>
    <w:rsid w:val="00BD6CBF"/>
    <w:rsid w:val="00BD7181"/>
    <w:rsid w:val="00BD7330"/>
    <w:rsid w:val="00BD748C"/>
    <w:rsid w:val="00BD76D8"/>
    <w:rsid w:val="00BD7A11"/>
    <w:rsid w:val="00BD7A3D"/>
    <w:rsid w:val="00BD7AEA"/>
    <w:rsid w:val="00BD7FD9"/>
    <w:rsid w:val="00BD7FDD"/>
    <w:rsid w:val="00BD7FE0"/>
    <w:rsid w:val="00BE03BC"/>
    <w:rsid w:val="00BE03F9"/>
    <w:rsid w:val="00BE04A8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CC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2E8"/>
    <w:rsid w:val="00BE454F"/>
    <w:rsid w:val="00BE48D0"/>
    <w:rsid w:val="00BE53A3"/>
    <w:rsid w:val="00BE593B"/>
    <w:rsid w:val="00BE59CC"/>
    <w:rsid w:val="00BE59ED"/>
    <w:rsid w:val="00BE5B92"/>
    <w:rsid w:val="00BE5C3B"/>
    <w:rsid w:val="00BE5FEF"/>
    <w:rsid w:val="00BE603C"/>
    <w:rsid w:val="00BE603F"/>
    <w:rsid w:val="00BE60C3"/>
    <w:rsid w:val="00BE6305"/>
    <w:rsid w:val="00BE63A4"/>
    <w:rsid w:val="00BE69BC"/>
    <w:rsid w:val="00BE6F64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A28"/>
    <w:rsid w:val="00BF1BFB"/>
    <w:rsid w:val="00BF1F54"/>
    <w:rsid w:val="00BF2097"/>
    <w:rsid w:val="00BF21F7"/>
    <w:rsid w:val="00BF25EF"/>
    <w:rsid w:val="00BF282F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29C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23E"/>
    <w:rsid w:val="00BF69EA"/>
    <w:rsid w:val="00BF6FDA"/>
    <w:rsid w:val="00BF759A"/>
    <w:rsid w:val="00BF7645"/>
    <w:rsid w:val="00BF772D"/>
    <w:rsid w:val="00BF7958"/>
    <w:rsid w:val="00BF79E4"/>
    <w:rsid w:val="00BF7ACA"/>
    <w:rsid w:val="00BF7BE7"/>
    <w:rsid w:val="00BF7DBB"/>
    <w:rsid w:val="00C000E4"/>
    <w:rsid w:val="00C00E7B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1B0B"/>
    <w:rsid w:val="00C01EAE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2F3"/>
    <w:rsid w:val="00C05390"/>
    <w:rsid w:val="00C05631"/>
    <w:rsid w:val="00C05655"/>
    <w:rsid w:val="00C05C20"/>
    <w:rsid w:val="00C061AA"/>
    <w:rsid w:val="00C06234"/>
    <w:rsid w:val="00C069B9"/>
    <w:rsid w:val="00C06BE0"/>
    <w:rsid w:val="00C06F5B"/>
    <w:rsid w:val="00C07075"/>
    <w:rsid w:val="00C07250"/>
    <w:rsid w:val="00C073F8"/>
    <w:rsid w:val="00C07549"/>
    <w:rsid w:val="00C07567"/>
    <w:rsid w:val="00C077AA"/>
    <w:rsid w:val="00C07890"/>
    <w:rsid w:val="00C07B7E"/>
    <w:rsid w:val="00C07E89"/>
    <w:rsid w:val="00C07FC4"/>
    <w:rsid w:val="00C100E7"/>
    <w:rsid w:val="00C10343"/>
    <w:rsid w:val="00C1058C"/>
    <w:rsid w:val="00C10642"/>
    <w:rsid w:val="00C107AE"/>
    <w:rsid w:val="00C112DA"/>
    <w:rsid w:val="00C1138E"/>
    <w:rsid w:val="00C113F1"/>
    <w:rsid w:val="00C11467"/>
    <w:rsid w:val="00C116FB"/>
    <w:rsid w:val="00C11847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355"/>
    <w:rsid w:val="00C15848"/>
    <w:rsid w:val="00C15D84"/>
    <w:rsid w:val="00C16085"/>
    <w:rsid w:val="00C16330"/>
    <w:rsid w:val="00C165C8"/>
    <w:rsid w:val="00C16713"/>
    <w:rsid w:val="00C172BF"/>
    <w:rsid w:val="00C1751B"/>
    <w:rsid w:val="00C175EC"/>
    <w:rsid w:val="00C17ABA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2BA"/>
    <w:rsid w:val="00C226F3"/>
    <w:rsid w:val="00C22871"/>
    <w:rsid w:val="00C228F5"/>
    <w:rsid w:val="00C22B7C"/>
    <w:rsid w:val="00C22C2A"/>
    <w:rsid w:val="00C23005"/>
    <w:rsid w:val="00C23194"/>
    <w:rsid w:val="00C2338A"/>
    <w:rsid w:val="00C236C9"/>
    <w:rsid w:val="00C23749"/>
    <w:rsid w:val="00C23981"/>
    <w:rsid w:val="00C23B6D"/>
    <w:rsid w:val="00C23D2A"/>
    <w:rsid w:val="00C24248"/>
    <w:rsid w:val="00C24481"/>
    <w:rsid w:val="00C247F4"/>
    <w:rsid w:val="00C24835"/>
    <w:rsid w:val="00C24913"/>
    <w:rsid w:val="00C24A4D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8CB"/>
    <w:rsid w:val="00C318E0"/>
    <w:rsid w:val="00C31975"/>
    <w:rsid w:val="00C31A84"/>
    <w:rsid w:val="00C31C99"/>
    <w:rsid w:val="00C31F4C"/>
    <w:rsid w:val="00C32234"/>
    <w:rsid w:val="00C3249C"/>
    <w:rsid w:val="00C326D6"/>
    <w:rsid w:val="00C32B23"/>
    <w:rsid w:val="00C32C30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9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CE8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28"/>
    <w:rsid w:val="00C37693"/>
    <w:rsid w:val="00C3772E"/>
    <w:rsid w:val="00C37830"/>
    <w:rsid w:val="00C3796F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C6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98F"/>
    <w:rsid w:val="00C44A8E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4D3"/>
    <w:rsid w:val="00C475DF"/>
    <w:rsid w:val="00C4772B"/>
    <w:rsid w:val="00C4792D"/>
    <w:rsid w:val="00C506E0"/>
    <w:rsid w:val="00C50C91"/>
    <w:rsid w:val="00C50DD6"/>
    <w:rsid w:val="00C510C9"/>
    <w:rsid w:val="00C517EC"/>
    <w:rsid w:val="00C51CC5"/>
    <w:rsid w:val="00C51D44"/>
    <w:rsid w:val="00C51E2C"/>
    <w:rsid w:val="00C51EC1"/>
    <w:rsid w:val="00C520B6"/>
    <w:rsid w:val="00C52110"/>
    <w:rsid w:val="00C52184"/>
    <w:rsid w:val="00C522D0"/>
    <w:rsid w:val="00C523A2"/>
    <w:rsid w:val="00C52462"/>
    <w:rsid w:val="00C52B1A"/>
    <w:rsid w:val="00C52CCA"/>
    <w:rsid w:val="00C530F2"/>
    <w:rsid w:val="00C537AD"/>
    <w:rsid w:val="00C53B7C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5F82"/>
    <w:rsid w:val="00C565DD"/>
    <w:rsid w:val="00C56821"/>
    <w:rsid w:val="00C56BE7"/>
    <w:rsid w:val="00C56D32"/>
    <w:rsid w:val="00C56DAF"/>
    <w:rsid w:val="00C56F76"/>
    <w:rsid w:val="00C57049"/>
    <w:rsid w:val="00C57069"/>
    <w:rsid w:val="00C571F6"/>
    <w:rsid w:val="00C5751B"/>
    <w:rsid w:val="00C57538"/>
    <w:rsid w:val="00C57563"/>
    <w:rsid w:val="00C57708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A46"/>
    <w:rsid w:val="00C62A9F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32E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2FC"/>
    <w:rsid w:val="00C66400"/>
    <w:rsid w:val="00C66544"/>
    <w:rsid w:val="00C66B8A"/>
    <w:rsid w:val="00C67146"/>
    <w:rsid w:val="00C673A0"/>
    <w:rsid w:val="00C67A10"/>
    <w:rsid w:val="00C67C02"/>
    <w:rsid w:val="00C67D40"/>
    <w:rsid w:val="00C67FC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E43"/>
    <w:rsid w:val="00C735AA"/>
    <w:rsid w:val="00C735FC"/>
    <w:rsid w:val="00C7377E"/>
    <w:rsid w:val="00C73F1E"/>
    <w:rsid w:val="00C7402C"/>
    <w:rsid w:val="00C741A5"/>
    <w:rsid w:val="00C74319"/>
    <w:rsid w:val="00C7455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07B"/>
    <w:rsid w:val="00C753EC"/>
    <w:rsid w:val="00C75586"/>
    <w:rsid w:val="00C757C6"/>
    <w:rsid w:val="00C75869"/>
    <w:rsid w:val="00C75EA0"/>
    <w:rsid w:val="00C76262"/>
    <w:rsid w:val="00C769EC"/>
    <w:rsid w:val="00C76A00"/>
    <w:rsid w:val="00C77017"/>
    <w:rsid w:val="00C77529"/>
    <w:rsid w:val="00C7775F"/>
    <w:rsid w:val="00C778DD"/>
    <w:rsid w:val="00C779E7"/>
    <w:rsid w:val="00C8009E"/>
    <w:rsid w:val="00C8025A"/>
    <w:rsid w:val="00C80301"/>
    <w:rsid w:val="00C80464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36"/>
    <w:rsid w:val="00C83582"/>
    <w:rsid w:val="00C8390C"/>
    <w:rsid w:val="00C83E52"/>
    <w:rsid w:val="00C83F55"/>
    <w:rsid w:val="00C84035"/>
    <w:rsid w:val="00C84207"/>
    <w:rsid w:val="00C84630"/>
    <w:rsid w:val="00C8470F"/>
    <w:rsid w:val="00C848D9"/>
    <w:rsid w:val="00C849BC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175"/>
    <w:rsid w:val="00C862D1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B15"/>
    <w:rsid w:val="00C923AC"/>
    <w:rsid w:val="00C92501"/>
    <w:rsid w:val="00C92615"/>
    <w:rsid w:val="00C9278A"/>
    <w:rsid w:val="00C9296A"/>
    <w:rsid w:val="00C92F03"/>
    <w:rsid w:val="00C93216"/>
    <w:rsid w:val="00C9408D"/>
    <w:rsid w:val="00C94176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A37"/>
    <w:rsid w:val="00CA0B50"/>
    <w:rsid w:val="00CA1038"/>
    <w:rsid w:val="00CA1119"/>
    <w:rsid w:val="00CA149D"/>
    <w:rsid w:val="00CA14E0"/>
    <w:rsid w:val="00CA186F"/>
    <w:rsid w:val="00CA1CDE"/>
    <w:rsid w:val="00CA1CFF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D0A"/>
    <w:rsid w:val="00CA505E"/>
    <w:rsid w:val="00CA519A"/>
    <w:rsid w:val="00CA51E4"/>
    <w:rsid w:val="00CA52CA"/>
    <w:rsid w:val="00CA5709"/>
    <w:rsid w:val="00CA589B"/>
    <w:rsid w:val="00CA598B"/>
    <w:rsid w:val="00CA5B00"/>
    <w:rsid w:val="00CA5B34"/>
    <w:rsid w:val="00CA5E43"/>
    <w:rsid w:val="00CA5F38"/>
    <w:rsid w:val="00CA6002"/>
    <w:rsid w:val="00CA61E0"/>
    <w:rsid w:val="00CA623A"/>
    <w:rsid w:val="00CA686F"/>
    <w:rsid w:val="00CA6970"/>
    <w:rsid w:val="00CA6A11"/>
    <w:rsid w:val="00CA6AB2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07E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278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56"/>
    <w:rsid w:val="00CB377F"/>
    <w:rsid w:val="00CB3BC7"/>
    <w:rsid w:val="00CB3E8A"/>
    <w:rsid w:val="00CB4059"/>
    <w:rsid w:val="00CB4185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5B8"/>
    <w:rsid w:val="00CC08F5"/>
    <w:rsid w:val="00CC0991"/>
    <w:rsid w:val="00CC0A5A"/>
    <w:rsid w:val="00CC0F85"/>
    <w:rsid w:val="00CC1028"/>
    <w:rsid w:val="00CC1167"/>
    <w:rsid w:val="00CC199C"/>
    <w:rsid w:val="00CC1B74"/>
    <w:rsid w:val="00CC1CAD"/>
    <w:rsid w:val="00CC1EEF"/>
    <w:rsid w:val="00CC21EF"/>
    <w:rsid w:val="00CC2346"/>
    <w:rsid w:val="00CC2685"/>
    <w:rsid w:val="00CC2831"/>
    <w:rsid w:val="00CC28CA"/>
    <w:rsid w:val="00CC2E50"/>
    <w:rsid w:val="00CC30C3"/>
    <w:rsid w:val="00CC31FD"/>
    <w:rsid w:val="00CC32A4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688"/>
    <w:rsid w:val="00CC6887"/>
    <w:rsid w:val="00CC7396"/>
    <w:rsid w:val="00CC7B99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38A"/>
    <w:rsid w:val="00CD174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33"/>
    <w:rsid w:val="00CD3B54"/>
    <w:rsid w:val="00CD3C44"/>
    <w:rsid w:val="00CD3DFD"/>
    <w:rsid w:val="00CD3E39"/>
    <w:rsid w:val="00CD3EC3"/>
    <w:rsid w:val="00CD3FFF"/>
    <w:rsid w:val="00CD4250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1A7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003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FCC"/>
    <w:rsid w:val="00CE5240"/>
    <w:rsid w:val="00CE5355"/>
    <w:rsid w:val="00CE5597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688"/>
    <w:rsid w:val="00CE7970"/>
    <w:rsid w:val="00CE7A1C"/>
    <w:rsid w:val="00CE7BE2"/>
    <w:rsid w:val="00CE7C66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277"/>
    <w:rsid w:val="00CF453E"/>
    <w:rsid w:val="00CF4701"/>
    <w:rsid w:val="00CF4953"/>
    <w:rsid w:val="00CF4970"/>
    <w:rsid w:val="00CF49A0"/>
    <w:rsid w:val="00CF4D41"/>
    <w:rsid w:val="00CF4DF8"/>
    <w:rsid w:val="00CF4F04"/>
    <w:rsid w:val="00CF5280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DF1"/>
    <w:rsid w:val="00CF7F35"/>
    <w:rsid w:val="00D000DD"/>
    <w:rsid w:val="00D00616"/>
    <w:rsid w:val="00D00976"/>
    <w:rsid w:val="00D00A23"/>
    <w:rsid w:val="00D00E0A"/>
    <w:rsid w:val="00D00F06"/>
    <w:rsid w:val="00D01307"/>
    <w:rsid w:val="00D0177D"/>
    <w:rsid w:val="00D01793"/>
    <w:rsid w:val="00D02016"/>
    <w:rsid w:val="00D020F5"/>
    <w:rsid w:val="00D022CE"/>
    <w:rsid w:val="00D02943"/>
    <w:rsid w:val="00D02BE9"/>
    <w:rsid w:val="00D03100"/>
    <w:rsid w:val="00D03339"/>
    <w:rsid w:val="00D03435"/>
    <w:rsid w:val="00D03588"/>
    <w:rsid w:val="00D03900"/>
    <w:rsid w:val="00D03913"/>
    <w:rsid w:val="00D03F5F"/>
    <w:rsid w:val="00D03F8F"/>
    <w:rsid w:val="00D04054"/>
    <w:rsid w:val="00D0417F"/>
    <w:rsid w:val="00D04218"/>
    <w:rsid w:val="00D04241"/>
    <w:rsid w:val="00D04246"/>
    <w:rsid w:val="00D043E8"/>
    <w:rsid w:val="00D046B9"/>
    <w:rsid w:val="00D04764"/>
    <w:rsid w:val="00D048EF"/>
    <w:rsid w:val="00D04A90"/>
    <w:rsid w:val="00D04D37"/>
    <w:rsid w:val="00D04DDA"/>
    <w:rsid w:val="00D04FA5"/>
    <w:rsid w:val="00D05416"/>
    <w:rsid w:val="00D05A0F"/>
    <w:rsid w:val="00D05E08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A"/>
    <w:rsid w:val="00D114F6"/>
    <w:rsid w:val="00D11599"/>
    <w:rsid w:val="00D116CF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05C"/>
    <w:rsid w:val="00D132B1"/>
    <w:rsid w:val="00D1341C"/>
    <w:rsid w:val="00D1375A"/>
    <w:rsid w:val="00D13ABD"/>
    <w:rsid w:val="00D13CDB"/>
    <w:rsid w:val="00D13FC2"/>
    <w:rsid w:val="00D13FC5"/>
    <w:rsid w:val="00D14029"/>
    <w:rsid w:val="00D14243"/>
    <w:rsid w:val="00D142FF"/>
    <w:rsid w:val="00D1489F"/>
    <w:rsid w:val="00D14ACF"/>
    <w:rsid w:val="00D14C4B"/>
    <w:rsid w:val="00D1527F"/>
    <w:rsid w:val="00D15306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BDD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BB"/>
    <w:rsid w:val="00D2277C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647"/>
    <w:rsid w:val="00D278F7"/>
    <w:rsid w:val="00D27ABA"/>
    <w:rsid w:val="00D27CAE"/>
    <w:rsid w:val="00D27DCE"/>
    <w:rsid w:val="00D3004C"/>
    <w:rsid w:val="00D300B3"/>
    <w:rsid w:val="00D3048E"/>
    <w:rsid w:val="00D306B6"/>
    <w:rsid w:val="00D30B61"/>
    <w:rsid w:val="00D310AA"/>
    <w:rsid w:val="00D31194"/>
    <w:rsid w:val="00D31226"/>
    <w:rsid w:val="00D314A5"/>
    <w:rsid w:val="00D31523"/>
    <w:rsid w:val="00D31D9F"/>
    <w:rsid w:val="00D31E5F"/>
    <w:rsid w:val="00D32024"/>
    <w:rsid w:val="00D32143"/>
    <w:rsid w:val="00D324C3"/>
    <w:rsid w:val="00D3265C"/>
    <w:rsid w:val="00D32B27"/>
    <w:rsid w:val="00D32D9C"/>
    <w:rsid w:val="00D32F25"/>
    <w:rsid w:val="00D32F76"/>
    <w:rsid w:val="00D32FF8"/>
    <w:rsid w:val="00D33CD3"/>
    <w:rsid w:val="00D33D90"/>
    <w:rsid w:val="00D33F28"/>
    <w:rsid w:val="00D33F91"/>
    <w:rsid w:val="00D343E6"/>
    <w:rsid w:val="00D345DA"/>
    <w:rsid w:val="00D3479C"/>
    <w:rsid w:val="00D34941"/>
    <w:rsid w:val="00D3499B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E15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41"/>
    <w:rsid w:val="00D37367"/>
    <w:rsid w:val="00D377AD"/>
    <w:rsid w:val="00D377F0"/>
    <w:rsid w:val="00D37981"/>
    <w:rsid w:val="00D4002A"/>
    <w:rsid w:val="00D40557"/>
    <w:rsid w:val="00D40735"/>
    <w:rsid w:val="00D40AF0"/>
    <w:rsid w:val="00D40C3D"/>
    <w:rsid w:val="00D412E5"/>
    <w:rsid w:val="00D41408"/>
    <w:rsid w:val="00D414F3"/>
    <w:rsid w:val="00D421D0"/>
    <w:rsid w:val="00D42322"/>
    <w:rsid w:val="00D4232C"/>
    <w:rsid w:val="00D42678"/>
    <w:rsid w:val="00D429CF"/>
    <w:rsid w:val="00D42BFA"/>
    <w:rsid w:val="00D42CED"/>
    <w:rsid w:val="00D42D39"/>
    <w:rsid w:val="00D430A6"/>
    <w:rsid w:val="00D432DF"/>
    <w:rsid w:val="00D43364"/>
    <w:rsid w:val="00D43400"/>
    <w:rsid w:val="00D43A85"/>
    <w:rsid w:val="00D44292"/>
    <w:rsid w:val="00D44386"/>
    <w:rsid w:val="00D44702"/>
    <w:rsid w:val="00D447C4"/>
    <w:rsid w:val="00D447F6"/>
    <w:rsid w:val="00D44C41"/>
    <w:rsid w:val="00D4503C"/>
    <w:rsid w:val="00D453E9"/>
    <w:rsid w:val="00D45693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D47"/>
    <w:rsid w:val="00D46E33"/>
    <w:rsid w:val="00D46E75"/>
    <w:rsid w:val="00D46EC8"/>
    <w:rsid w:val="00D47337"/>
    <w:rsid w:val="00D47564"/>
    <w:rsid w:val="00D476D6"/>
    <w:rsid w:val="00D47C86"/>
    <w:rsid w:val="00D47FB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4B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916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4F"/>
    <w:rsid w:val="00D5689B"/>
    <w:rsid w:val="00D56A1E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73F"/>
    <w:rsid w:val="00D577B0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9E1"/>
    <w:rsid w:val="00D61D2C"/>
    <w:rsid w:val="00D62248"/>
    <w:rsid w:val="00D62259"/>
    <w:rsid w:val="00D624C6"/>
    <w:rsid w:val="00D62623"/>
    <w:rsid w:val="00D6269D"/>
    <w:rsid w:val="00D62C4E"/>
    <w:rsid w:val="00D62C9C"/>
    <w:rsid w:val="00D62C9D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9E"/>
    <w:rsid w:val="00D63DAD"/>
    <w:rsid w:val="00D64A06"/>
    <w:rsid w:val="00D64C36"/>
    <w:rsid w:val="00D65150"/>
    <w:rsid w:val="00D6515B"/>
    <w:rsid w:val="00D6515C"/>
    <w:rsid w:val="00D6534E"/>
    <w:rsid w:val="00D65660"/>
    <w:rsid w:val="00D6587F"/>
    <w:rsid w:val="00D658AE"/>
    <w:rsid w:val="00D658D6"/>
    <w:rsid w:val="00D65948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55E"/>
    <w:rsid w:val="00D677D5"/>
    <w:rsid w:val="00D67ACD"/>
    <w:rsid w:val="00D67CA4"/>
    <w:rsid w:val="00D67F22"/>
    <w:rsid w:val="00D7051B"/>
    <w:rsid w:val="00D70CBB"/>
    <w:rsid w:val="00D70D05"/>
    <w:rsid w:val="00D70D5E"/>
    <w:rsid w:val="00D715F9"/>
    <w:rsid w:val="00D717A6"/>
    <w:rsid w:val="00D71D9C"/>
    <w:rsid w:val="00D71F00"/>
    <w:rsid w:val="00D721D6"/>
    <w:rsid w:val="00D72447"/>
    <w:rsid w:val="00D72560"/>
    <w:rsid w:val="00D72561"/>
    <w:rsid w:val="00D725CF"/>
    <w:rsid w:val="00D725F2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D"/>
    <w:rsid w:val="00D74475"/>
    <w:rsid w:val="00D744B0"/>
    <w:rsid w:val="00D744C7"/>
    <w:rsid w:val="00D748D3"/>
    <w:rsid w:val="00D74AC4"/>
    <w:rsid w:val="00D74E58"/>
    <w:rsid w:val="00D750FB"/>
    <w:rsid w:val="00D75151"/>
    <w:rsid w:val="00D75244"/>
    <w:rsid w:val="00D752A8"/>
    <w:rsid w:val="00D753BA"/>
    <w:rsid w:val="00D758D0"/>
    <w:rsid w:val="00D75AF5"/>
    <w:rsid w:val="00D75B05"/>
    <w:rsid w:val="00D75D20"/>
    <w:rsid w:val="00D75E0E"/>
    <w:rsid w:val="00D75E1A"/>
    <w:rsid w:val="00D76590"/>
    <w:rsid w:val="00D769C8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0BB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896"/>
    <w:rsid w:val="00D84B4E"/>
    <w:rsid w:val="00D84CD1"/>
    <w:rsid w:val="00D84DCD"/>
    <w:rsid w:val="00D84DDB"/>
    <w:rsid w:val="00D85178"/>
    <w:rsid w:val="00D852A1"/>
    <w:rsid w:val="00D853B3"/>
    <w:rsid w:val="00D8543A"/>
    <w:rsid w:val="00D85461"/>
    <w:rsid w:val="00D8557F"/>
    <w:rsid w:val="00D85585"/>
    <w:rsid w:val="00D8584A"/>
    <w:rsid w:val="00D85CD8"/>
    <w:rsid w:val="00D85CE4"/>
    <w:rsid w:val="00D85D48"/>
    <w:rsid w:val="00D860ED"/>
    <w:rsid w:val="00D86295"/>
    <w:rsid w:val="00D86298"/>
    <w:rsid w:val="00D8635A"/>
    <w:rsid w:val="00D86A06"/>
    <w:rsid w:val="00D86C4D"/>
    <w:rsid w:val="00D86CB1"/>
    <w:rsid w:val="00D86D56"/>
    <w:rsid w:val="00D8720A"/>
    <w:rsid w:val="00D878B8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46A"/>
    <w:rsid w:val="00D9156D"/>
    <w:rsid w:val="00D91908"/>
    <w:rsid w:val="00D91DB5"/>
    <w:rsid w:val="00D91F91"/>
    <w:rsid w:val="00D9211F"/>
    <w:rsid w:val="00D92134"/>
    <w:rsid w:val="00D926B7"/>
    <w:rsid w:val="00D92992"/>
    <w:rsid w:val="00D92F09"/>
    <w:rsid w:val="00D92F0F"/>
    <w:rsid w:val="00D931F6"/>
    <w:rsid w:val="00D934B5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695"/>
    <w:rsid w:val="00D9490F"/>
    <w:rsid w:val="00D9497B"/>
    <w:rsid w:val="00D94A76"/>
    <w:rsid w:val="00D95116"/>
    <w:rsid w:val="00D95378"/>
    <w:rsid w:val="00D95659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62"/>
    <w:rsid w:val="00D964A3"/>
    <w:rsid w:val="00D9685D"/>
    <w:rsid w:val="00D969B3"/>
    <w:rsid w:val="00D96AF8"/>
    <w:rsid w:val="00D96C83"/>
    <w:rsid w:val="00D96E3F"/>
    <w:rsid w:val="00D97259"/>
    <w:rsid w:val="00D97420"/>
    <w:rsid w:val="00D9750C"/>
    <w:rsid w:val="00D975E8"/>
    <w:rsid w:val="00D9781E"/>
    <w:rsid w:val="00D97B1F"/>
    <w:rsid w:val="00D97E0E"/>
    <w:rsid w:val="00D97E58"/>
    <w:rsid w:val="00D97F59"/>
    <w:rsid w:val="00D97FFD"/>
    <w:rsid w:val="00DA07CB"/>
    <w:rsid w:val="00DA0D46"/>
    <w:rsid w:val="00DA0EF4"/>
    <w:rsid w:val="00DA13C6"/>
    <w:rsid w:val="00DA1443"/>
    <w:rsid w:val="00DA1F88"/>
    <w:rsid w:val="00DA21F4"/>
    <w:rsid w:val="00DA2346"/>
    <w:rsid w:val="00DA2421"/>
    <w:rsid w:val="00DA243D"/>
    <w:rsid w:val="00DA2809"/>
    <w:rsid w:val="00DA2DE2"/>
    <w:rsid w:val="00DA3137"/>
    <w:rsid w:val="00DA3403"/>
    <w:rsid w:val="00DA357B"/>
    <w:rsid w:val="00DA3629"/>
    <w:rsid w:val="00DA37B3"/>
    <w:rsid w:val="00DA37BB"/>
    <w:rsid w:val="00DA3C12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A98"/>
    <w:rsid w:val="00DA4AAC"/>
    <w:rsid w:val="00DA4F1B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1E"/>
    <w:rsid w:val="00DA779D"/>
    <w:rsid w:val="00DA77A9"/>
    <w:rsid w:val="00DA78A5"/>
    <w:rsid w:val="00DA7B7B"/>
    <w:rsid w:val="00DA7E1C"/>
    <w:rsid w:val="00DA7ED0"/>
    <w:rsid w:val="00DB000C"/>
    <w:rsid w:val="00DB0551"/>
    <w:rsid w:val="00DB05AB"/>
    <w:rsid w:val="00DB092A"/>
    <w:rsid w:val="00DB09AE"/>
    <w:rsid w:val="00DB0AAA"/>
    <w:rsid w:val="00DB0E74"/>
    <w:rsid w:val="00DB128A"/>
    <w:rsid w:val="00DB1594"/>
    <w:rsid w:val="00DB1B40"/>
    <w:rsid w:val="00DB1CA6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673"/>
    <w:rsid w:val="00DB4728"/>
    <w:rsid w:val="00DB47DF"/>
    <w:rsid w:val="00DB4D13"/>
    <w:rsid w:val="00DB4ECA"/>
    <w:rsid w:val="00DB4F81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5BF"/>
    <w:rsid w:val="00DB6647"/>
    <w:rsid w:val="00DB66B3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710"/>
    <w:rsid w:val="00DC0C15"/>
    <w:rsid w:val="00DC0F3E"/>
    <w:rsid w:val="00DC110B"/>
    <w:rsid w:val="00DC157D"/>
    <w:rsid w:val="00DC199A"/>
    <w:rsid w:val="00DC1A30"/>
    <w:rsid w:val="00DC1BA4"/>
    <w:rsid w:val="00DC2307"/>
    <w:rsid w:val="00DC2A4E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239"/>
    <w:rsid w:val="00DC537B"/>
    <w:rsid w:val="00DC55E2"/>
    <w:rsid w:val="00DC56BB"/>
    <w:rsid w:val="00DC56F7"/>
    <w:rsid w:val="00DC5754"/>
    <w:rsid w:val="00DC5885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A2F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0D41"/>
    <w:rsid w:val="00DD106E"/>
    <w:rsid w:val="00DD10AE"/>
    <w:rsid w:val="00DD116B"/>
    <w:rsid w:val="00DD12F2"/>
    <w:rsid w:val="00DD1621"/>
    <w:rsid w:val="00DD1A47"/>
    <w:rsid w:val="00DD1C71"/>
    <w:rsid w:val="00DD1FDC"/>
    <w:rsid w:val="00DD2378"/>
    <w:rsid w:val="00DD23D9"/>
    <w:rsid w:val="00DD245E"/>
    <w:rsid w:val="00DD2544"/>
    <w:rsid w:val="00DD2564"/>
    <w:rsid w:val="00DD27BB"/>
    <w:rsid w:val="00DD2833"/>
    <w:rsid w:val="00DD287D"/>
    <w:rsid w:val="00DD3171"/>
    <w:rsid w:val="00DD3212"/>
    <w:rsid w:val="00DD3734"/>
    <w:rsid w:val="00DD373E"/>
    <w:rsid w:val="00DD3BBA"/>
    <w:rsid w:val="00DD3C9F"/>
    <w:rsid w:val="00DD3FEE"/>
    <w:rsid w:val="00DD413A"/>
    <w:rsid w:val="00DD4427"/>
    <w:rsid w:val="00DD47F0"/>
    <w:rsid w:val="00DD48C7"/>
    <w:rsid w:val="00DD48D9"/>
    <w:rsid w:val="00DD4904"/>
    <w:rsid w:val="00DD4B69"/>
    <w:rsid w:val="00DD529D"/>
    <w:rsid w:val="00DD5910"/>
    <w:rsid w:val="00DD591D"/>
    <w:rsid w:val="00DD5A66"/>
    <w:rsid w:val="00DD5CDC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91B"/>
    <w:rsid w:val="00DE4564"/>
    <w:rsid w:val="00DE4668"/>
    <w:rsid w:val="00DE4CBC"/>
    <w:rsid w:val="00DE589F"/>
    <w:rsid w:val="00DE593B"/>
    <w:rsid w:val="00DE5B41"/>
    <w:rsid w:val="00DE5E71"/>
    <w:rsid w:val="00DE60B3"/>
    <w:rsid w:val="00DE699A"/>
    <w:rsid w:val="00DE6D06"/>
    <w:rsid w:val="00DE7015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19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1EA3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3CE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09"/>
    <w:rsid w:val="00DF4C20"/>
    <w:rsid w:val="00DF4C6B"/>
    <w:rsid w:val="00DF4CAF"/>
    <w:rsid w:val="00DF51A6"/>
    <w:rsid w:val="00DF51AF"/>
    <w:rsid w:val="00DF5262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610"/>
    <w:rsid w:val="00DF783B"/>
    <w:rsid w:val="00DF7A69"/>
    <w:rsid w:val="00DF7C4C"/>
    <w:rsid w:val="00DF7CA9"/>
    <w:rsid w:val="00DF7E27"/>
    <w:rsid w:val="00DF7EB3"/>
    <w:rsid w:val="00E000AB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2FF3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388"/>
    <w:rsid w:val="00E0573F"/>
    <w:rsid w:val="00E05D6F"/>
    <w:rsid w:val="00E05EFD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95A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17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8E4"/>
    <w:rsid w:val="00E1594D"/>
    <w:rsid w:val="00E15A00"/>
    <w:rsid w:val="00E15A89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37D"/>
    <w:rsid w:val="00E17789"/>
    <w:rsid w:val="00E17944"/>
    <w:rsid w:val="00E179FD"/>
    <w:rsid w:val="00E17A01"/>
    <w:rsid w:val="00E17D20"/>
    <w:rsid w:val="00E2017B"/>
    <w:rsid w:val="00E203B4"/>
    <w:rsid w:val="00E20501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EC6"/>
    <w:rsid w:val="00E21F58"/>
    <w:rsid w:val="00E21FD1"/>
    <w:rsid w:val="00E2229E"/>
    <w:rsid w:val="00E22312"/>
    <w:rsid w:val="00E22680"/>
    <w:rsid w:val="00E22B93"/>
    <w:rsid w:val="00E22DDD"/>
    <w:rsid w:val="00E230F8"/>
    <w:rsid w:val="00E23322"/>
    <w:rsid w:val="00E23707"/>
    <w:rsid w:val="00E2383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CB"/>
    <w:rsid w:val="00E265CD"/>
    <w:rsid w:val="00E26B3B"/>
    <w:rsid w:val="00E26E0A"/>
    <w:rsid w:val="00E26FC5"/>
    <w:rsid w:val="00E2734E"/>
    <w:rsid w:val="00E2746D"/>
    <w:rsid w:val="00E27529"/>
    <w:rsid w:val="00E275A7"/>
    <w:rsid w:val="00E277BD"/>
    <w:rsid w:val="00E2797A"/>
    <w:rsid w:val="00E27B58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65E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50E"/>
    <w:rsid w:val="00E34566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6FEE"/>
    <w:rsid w:val="00E373C0"/>
    <w:rsid w:val="00E373CD"/>
    <w:rsid w:val="00E373DA"/>
    <w:rsid w:val="00E37652"/>
    <w:rsid w:val="00E377D8"/>
    <w:rsid w:val="00E37A0D"/>
    <w:rsid w:val="00E37AD2"/>
    <w:rsid w:val="00E37E8E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4D0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9D"/>
    <w:rsid w:val="00E45F5B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035"/>
    <w:rsid w:val="00E50100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27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406F"/>
    <w:rsid w:val="00E54094"/>
    <w:rsid w:val="00E544EA"/>
    <w:rsid w:val="00E5486B"/>
    <w:rsid w:val="00E5499A"/>
    <w:rsid w:val="00E549BA"/>
    <w:rsid w:val="00E549FD"/>
    <w:rsid w:val="00E54A20"/>
    <w:rsid w:val="00E54B73"/>
    <w:rsid w:val="00E54CF9"/>
    <w:rsid w:val="00E54E01"/>
    <w:rsid w:val="00E54EA5"/>
    <w:rsid w:val="00E562A6"/>
    <w:rsid w:val="00E5632B"/>
    <w:rsid w:val="00E567E9"/>
    <w:rsid w:val="00E56C03"/>
    <w:rsid w:val="00E56DFC"/>
    <w:rsid w:val="00E57818"/>
    <w:rsid w:val="00E57B9E"/>
    <w:rsid w:val="00E57CE8"/>
    <w:rsid w:val="00E57E2F"/>
    <w:rsid w:val="00E57E96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321"/>
    <w:rsid w:val="00E6243C"/>
    <w:rsid w:val="00E6246E"/>
    <w:rsid w:val="00E624D7"/>
    <w:rsid w:val="00E624ED"/>
    <w:rsid w:val="00E62685"/>
    <w:rsid w:val="00E627A7"/>
    <w:rsid w:val="00E62941"/>
    <w:rsid w:val="00E62AB1"/>
    <w:rsid w:val="00E62D7F"/>
    <w:rsid w:val="00E62D8B"/>
    <w:rsid w:val="00E62EA4"/>
    <w:rsid w:val="00E62EEA"/>
    <w:rsid w:val="00E6301A"/>
    <w:rsid w:val="00E630EF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3F0E"/>
    <w:rsid w:val="00E64027"/>
    <w:rsid w:val="00E6438C"/>
    <w:rsid w:val="00E647E9"/>
    <w:rsid w:val="00E64CD4"/>
    <w:rsid w:val="00E64CFA"/>
    <w:rsid w:val="00E6521D"/>
    <w:rsid w:val="00E6548F"/>
    <w:rsid w:val="00E65514"/>
    <w:rsid w:val="00E655AD"/>
    <w:rsid w:val="00E6567F"/>
    <w:rsid w:val="00E65862"/>
    <w:rsid w:val="00E65A70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A5C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5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071"/>
    <w:rsid w:val="00E8310E"/>
    <w:rsid w:val="00E8344A"/>
    <w:rsid w:val="00E8365B"/>
    <w:rsid w:val="00E83905"/>
    <w:rsid w:val="00E83997"/>
    <w:rsid w:val="00E83C5F"/>
    <w:rsid w:val="00E83D77"/>
    <w:rsid w:val="00E840E0"/>
    <w:rsid w:val="00E84120"/>
    <w:rsid w:val="00E8419E"/>
    <w:rsid w:val="00E8426A"/>
    <w:rsid w:val="00E842BB"/>
    <w:rsid w:val="00E843FE"/>
    <w:rsid w:val="00E848F3"/>
    <w:rsid w:val="00E84A9D"/>
    <w:rsid w:val="00E84B3B"/>
    <w:rsid w:val="00E84B75"/>
    <w:rsid w:val="00E84C9E"/>
    <w:rsid w:val="00E84D5A"/>
    <w:rsid w:val="00E84E03"/>
    <w:rsid w:val="00E84F06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10"/>
    <w:rsid w:val="00E86164"/>
    <w:rsid w:val="00E8619A"/>
    <w:rsid w:val="00E86456"/>
    <w:rsid w:val="00E86555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A1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2DD"/>
    <w:rsid w:val="00E925AB"/>
    <w:rsid w:val="00E925CC"/>
    <w:rsid w:val="00E928FA"/>
    <w:rsid w:val="00E929A5"/>
    <w:rsid w:val="00E92AD0"/>
    <w:rsid w:val="00E92FE3"/>
    <w:rsid w:val="00E938A0"/>
    <w:rsid w:val="00E939EE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8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0C"/>
    <w:rsid w:val="00EA05D1"/>
    <w:rsid w:val="00EA06EA"/>
    <w:rsid w:val="00EA06F1"/>
    <w:rsid w:val="00EA0743"/>
    <w:rsid w:val="00EA07CD"/>
    <w:rsid w:val="00EA0AF6"/>
    <w:rsid w:val="00EA0C35"/>
    <w:rsid w:val="00EA0CCA"/>
    <w:rsid w:val="00EA0CF4"/>
    <w:rsid w:val="00EA0E44"/>
    <w:rsid w:val="00EA1027"/>
    <w:rsid w:val="00EA1336"/>
    <w:rsid w:val="00EA136B"/>
    <w:rsid w:val="00EA13A0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4C"/>
    <w:rsid w:val="00EA4A7A"/>
    <w:rsid w:val="00EA4AEA"/>
    <w:rsid w:val="00EA5073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0C1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2F81"/>
    <w:rsid w:val="00EB33EC"/>
    <w:rsid w:val="00EB347A"/>
    <w:rsid w:val="00EB36DA"/>
    <w:rsid w:val="00EB36ED"/>
    <w:rsid w:val="00EB3778"/>
    <w:rsid w:val="00EB3892"/>
    <w:rsid w:val="00EB38F8"/>
    <w:rsid w:val="00EB3A70"/>
    <w:rsid w:val="00EB3D96"/>
    <w:rsid w:val="00EB420B"/>
    <w:rsid w:val="00EB43BD"/>
    <w:rsid w:val="00EB4536"/>
    <w:rsid w:val="00EB468C"/>
    <w:rsid w:val="00EB494C"/>
    <w:rsid w:val="00EB4971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B7CED"/>
    <w:rsid w:val="00EB7F05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A0B"/>
    <w:rsid w:val="00EC2AB9"/>
    <w:rsid w:val="00EC2B10"/>
    <w:rsid w:val="00EC2C8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72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1E8C"/>
    <w:rsid w:val="00ED2295"/>
    <w:rsid w:val="00ED2651"/>
    <w:rsid w:val="00ED2752"/>
    <w:rsid w:val="00ED2AC6"/>
    <w:rsid w:val="00ED2D61"/>
    <w:rsid w:val="00ED3671"/>
    <w:rsid w:val="00ED3719"/>
    <w:rsid w:val="00ED37D8"/>
    <w:rsid w:val="00ED38DE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7C2"/>
    <w:rsid w:val="00ED57D7"/>
    <w:rsid w:val="00ED5874"/>
    <w:rsid w:val="00ED5C02"/>
    <w:rsid w:val="00ED6371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E0112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12A"/>
    <w:rsid w:val="00EE249C"/>
    <w:rsid w:val="00EE26B0"/>
    <w:rsid w:val="00EE2890"/>
    <w:rsid w:val="00EE2E8F"/>
    <w:rsid w:val="00EE2ED9"/>
    <w:rsid w:val="00EE300D"/>
    <w:rsid w:val="00EE3342"/>
    <w:rsid w:val="00EE353B"/>
    <w:rsid w:val="00EE38E7"/>
    <w:rsid w:val="00EE3D06"/>
    <w:rsid w:val="00EE3FD2"/>
    <w:rsid w:val="00EE426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159"/>
    <w:rsid w:val="00EE7336"/>
    <w:rsid w:val="00EE763B"/>
    <w:rsid w:val="00EE7C8E"/>
    <w:rsid w:val="00EE7D0E"/>
    <w:rsid w:val="00EE7DA3"/>
    <w:rsid w:val="00EE7DDC"/>
    <w:rsid w:val="00EE7F20"/>
    <w:rsid w:val="00EF0DD2"/>
    <w:rsid w:val="00EF0F64"/>
    <w:rsid w:val="00EF101A"/>
    <w:rsid w:val="00EF103A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14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6F22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27B"/>
    <w:rsid w:val="00F00887"/>
    <w:rsid w:val="00F00B88"/>
    <w:rsid w:val="00F00CBC"/>
    <w:rsid w:val="00F00E00"/>
    <w:rsid w:val="00F00F29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035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9D3"/>
    <w:rsid w:val="00F03B3A"/>
    <w:rsid w:val="00F03D82"/>
    <w:rsid w:val="00F03DAC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566"/>
    <w:rsid w:val="00F05790"/>
    <w:rsid w:val="00F0581F"/>
    <w:rsid w:val="00F05D60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E18"/>
    <w:rsid w:val="00F12617"/>
    <w:rsid w:val="00F12889"/>
    <w:rsid w:val="00F12A12"/>
    <w:rsid w:val="00F12DB8"/>
    <w:rsid w:val="00F12E37"/>
    <w:rsid w:val="00F12FCC"/>
    <w:rsid w:val="00F131EA"/>
    <w:rsid w:val="00F13277"/>
    <w:rsid w:val="00F13324"/>
    <w:rsid w:val="00F13494"/>
    <w:rsid w:val="00F136E5"/>
    <w:rsid w:val="00F138D8"/>
    <w:rsid w:val="00F13AB5"/>
    <w:rsid w:val="00F13AB8"/>
    <w:rsid w:val="00F14195"/>
    <w:rsid w:val="00F14721"/>
    <w:rsid w:val="00F1485F"/>
    <w:rsid w:val="00F14925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CB9"/>
    <w:rsid w:val="00F17191"/>
    <w:rsid w:val="00F171BF"/>
    <w:rsid w:val="00F177E3"/>
    <w:rsid w:val="00F17872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B5"/>
    <w:rsid w:val="00F22A04"/>
    <w:rsid w:val="00F22A70"/>
    <w:rsid w:val="00F22AB4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4F03"/>
    <w:rsid w:val="00F252A6"/>
    <w:rsid w:val="00F2531E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6DB"/>
    <w:rsid w:val="00F267E4"/>
    <w:rsid w:val="00F267E9"/>
    <w:rsid w:val="00F26A18"/>
    <w:rsid w:val="00F26A6D"/>
    <w:rsid w:val="00F26B70"/>
    <w:rsid w:val="00F26B9C"/>
    <w:rsid w:val="00F26C40"/>
    <w:rsid w:val="00F26E2C"/>
    <w:rsid w:val="00F26F6A"/>
    <w:rsid w:val="00F27161"/>
    <w:rsid w:val="00F271D5"/>
    <w:rsid w:val="00F27473"/>
    <w:rsid w:val="00F27481"/>
    <w:rsid w:val="00F27B14"/>
    <w:rsid w:val="00F30A12"/>
    <w:rsid w:val="00F30A90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D58"/>
    <w:rsid w:val="00F31E6A"/>
    <w:rsid w:val="00F31EB5"/>
    <w:rsid w:val="00F31F5F"/>
    <w:rsid w:val="00F32123"/>
    <w:rsid w:val="00F326B6"/>
    <w:rsid w:val="00F329D8"/>
    <w:rsid w:val="00F32A0A"/>
    <w:rsid w:val="00F32C8F"/>
    <w:rsid w:val="00F32EC3"/>
    <w:rsid w:val="00F334DC"/>
    <w:rsid w:val="00F33990"/>
    <w:rsid w:val="00F339F0"/>
    <w:rsid w:val="00F33DF4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C22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37E6B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9E7"/>
    <w:rsid w:val="00F41C3E"/>
    <w:rsid w:val="00F41DA4"/>
    <w:rsid w:val="00F42422"/>
    <w:rsid w:val="00F4243F"/>
    <w:rsid w:val="00F42471"/>
    <w:rsid w:val="00F427E1"/>
    <w:rsid w:val="00F42BB9"/>
    <w:rsid w:val="00F42BC0"/>
    <w:rsid w:val="00F4312A"/>
    <w:rsid w:val="00F433AB"/>
    <w:rsid w:val="00F434DC"/>
    <w:rsid w:val="00F43ACD"/>
    <w:rsid w:val="00F43BBB"/>
    <w:rsid w:val="00F43C3E"/>
    <w:rsid w:val="00F4412F"/>
    <w:rsid w:val="00F44626"/>
    <w:rsid w:val="00F44679"/>
    <w:rsid w:val="00F446B6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263"/>
    <w:rsid w:val="00F465CF"/>
    <w:rsid w:val="00F465D6"/>
    <w:rsid w:val="00F465FF"/>
    <w:rsid w:val="00F46653"/>
    <w:rsid w:val="00F4677B"/>
    <w:rsid w:val="00F467B4"/>
    <w:rsid w:val="00F46B3C"/>
    <w:rsid w:val="00F46D6B"/>
    <w:rsid w:val="00F47280"/>
    <w:rsid w:val="00F473FF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5D"/>
    <w:rsid w:val="00F53B4F"/>
    <w:rsid w:val="00F53C3B"/>
    <w:rsid w:val="00F5402E"/>
    <w:rsid w:val="00F54172"/>
    <w:rsid w:val="00F542C9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383"/>
    <w:rsid w:val="00F618C2"/>
    <w:rsid w:val="00F618D8"/>
    <w:rsid w:val="00F61980"/>
    <w:rsid w:val="00F61A25"/>
    <w:rsid w:val="00F61A42"/>
    <w:rsid w:val="00F61EE5"/>
    <w:rsid w:val="00F623AA"/>
    <w:rsid w:val="00F62582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01E"/>
    <w:rsid w:val="00F64146"/>
    <w:rsid w:val="00F6427D"/>
    <w:rsid w:val="00F64734"/>
    <w:rsid w:val="00F64741"/>
    <w:rsid w:val="00F64752"/>
    <w:rsid w:val="00F65018"/>
    <w:rsid w:val="00F653D9"/>
    <w:rsid w:val="00F659D9"/>
    <w:rsid w:val="00F65CDA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411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9B3"/>
    <w:rsid w:val="00F74C58"/>
    <w:rsid w:val="00F74CA8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9EA"/>
    <w:rsid w:val="00F76CCA"/>
    <w:rsid w:val="00F774AC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41"/>
    <w:rsid w:val="00F81652"/>
    <w:rsid w:val="00F81697"/>
    <w:rsid w:val="00F81D31"/>
    <w:rsid w:val="00F81E62"/>
    <w:rsid w:val="00F82438"/>
    <w:rsid w:val="00F825CD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324"/>
    <w:rsid w:val="00F86641"/>
    <w:rsid w:val="00F867B2"/>
    <w:rsid w:val="00F867D0"/>
    <w:rsid w:val="00F8698E"/>
    <w:rsid w:val="00F86AB1"/>
    <w:rsid w:val="00F86ACE"/>
    <w:rsid w:val="00F86CE6"/>
    <w:rsid w:val="00F86EFA"/>
    <w:rsid w:val="00F86F27"/>
    <w:rsid w:val="00F86F42"/>
    <w:rsid w:val="00F8719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6E7"/>
    <w:rsid w:val="00F908D2"/>
    <w:rsid w:val="00F90976"/>
    <w:rsid w:val="00F90BB8"/>
    <w:rsid w:val="00F91200"/>
    <w:rsid w:val="00F914AE"/>
    <w:rsid w:val="00F918B3"/>
    <w:rsid w:val="00F919D8"/>
    <w:rsid w:val="00F91C7C"/>
    <w:rsid w:val="00F91F2C"/>
    <w:rsid w:val="00F92025"/>
    <w:rsid w:val="00F923E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51B1"/>
    <w:rsid w:val="00F95391"/>
    <w:rsid w:val="00F955F9"/>
    <w:rsid w:val="00F95724"/>
    <w:rsid w:val="00F958C6"/>
    <w:rsid w:val="00F95A36"/>
    <w:rsid w:val="00F95D9D"/>
    <w:rsid w:val="00F9606C"/>
    <w:rsid w:val="00F960EE"/>
    <w:rsid w:val="00F9684A"/>
    <w:rsid w:val="00F96AEA"/>
    <w:rsid w:val="00F96EAD"/>
    <w:rsid w:val="00F970D3"/>
    <w:rsid w:val="00F97307"/>
    <w:rsid w:val="00F97319"/>
    <w:rsid w:val="00F975A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C69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6DC"/>
    <w:rsid w:val="00FB0875"/>
    <w:rsid w:val="00FB0E65"/>
    <w:rsid w:val="00FB1253"/>
    <w:rsid w:val="00FB173D"/>
    <w:rsid w:val="00FB183F"/>
    <w:rsid w:val="00FB197C"/>
    <w:rsid w:val="00FB1A91"/>
    <w:rsid w:val="00FB1CEE"/>
    <w:rsid w:val="00FB1E56"/>
    <w:rsid w:val="00FB241F"/>
    <w:rsid w:val="00FB245C"/>
    <w:rsid w:val="00FB2547"/>
    <w:rsid w:val="00FB2A9C"/>
    <w:rsid w:val="00FB2CBA"/>
    <w:rsid w:val="00FB3177"/>
    <w:rsid w:val="00FB3454"/>
    <w:rsid w:val="00FB3512"/>
    <w:rsid w:val="00FB3987"/>
    <w:rsid w:val="00FB3A69"/>
    <w:rsid w:val="00FB3B05"/>
    <w:rsid w:val="00FB3D14"/>
    <w:rsid w:val="00FB4006"/>
    <w:rsid w:val="00FB41B5"/>
    <w:rsid w:val="00FB4271"/>
    <w:rsid w:val="00FB43EB"/>
    <w:rsid w:val="00FB44C0"/>
    <w:rsid w:val="00FB4694"/>
    <w:rsid w:val="00FB4819"/>
    <w:rsid w:val="00FB4B3C"/>
    <w:rsid w:val="00FB4E99"/>
    <w:rsid w:val="00FB4EB0"/>
    <w:rsid w:val="00FB52CB"/>
    <w:rsid w:val="00FB5550"/>
    <w:rsid w:val="00FB558B"/>
    <w:rsid w:val="00FB57B3"/>
    <w:rsid w:val="00FB57B8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3D2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263"/>
    <w:rsid w:val="00FC1521"/>
    <w:rsid w:val="00FC1614"/>
    <w:rsid w:val="00FC1696"/>
    <w:rsid w:val="00FC25EF"/>
    <w:rsid w:val="00FC280B"/>
    <w:rsid w:val="00FC29C1"/>
    <w:rsid w:val="00FC2A99"/>
    <w:rsid w:val="00FC2B3F"/>
    <w:rsid w:val="00FC2CF0"/>
    <w:rsid w:val="00FC2E2E"/>
    <w:rsid w:val="00FC2F2F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8A"/>
    <w:rsid w:val="00FC71E1"/>
    <w:rsid w:val="00FC7259"/>
    <w:rsid w:val="00FC73D0"/>
    <w:rsid w:val="00FC7471"/>
    <w:rsid w:val="00FC74CA"/>
    <w:rsid w:val="00FC775F"/>
    <w:rsid w:val="00FC7F54"/>
    <w:rsid w:val="00FD028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2BC"/>
    <w:rsid w:val="00FD1A72"/>
    <w:rsid w:val="00FD1CB9"/>
    <w:rsid w:val="00FD1D46"/>
    <w:rsid w:val="00FD26CE"/>
    <w:rsid w:val="00FD274F"/>
    <w:rsid w:val="00FD2813"/>
    <w:rsid w:val="00FD2BDB"/>
    <w:rsid w:val="00FD2F98"/>
    <w:rsid w:val="00FD30CB"/>
    <w:rsid w:val="00FD326D"/>
    <w:rsid w:val="00FD3292"/>
    <w:rsid w:val="00FD33DB"/>
    <w:rsid w:val="00FD3418"/>
    <w:rsid w:val="00FD35C9"/>
    <w:rsid w:val="00FD368A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759"/>
    <w:rsid w:val="00FD57F3"/>
    <w:rsid w:val="00FD5934"/>
    <w:rsid w:val="00FD59C2"/>
    <w:rsid w:val="00FD59FA"/>
    <w:rsid w:val="00FD5A53"/>
    <w:rsid w:val="00FD5BC9"/>
    <w:rsid w:val="00FD5C20"/>
    <w:rsid w:val="00FD5C90"/>
    <w:rsid w:val="00FD6106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6DF"/>
    <w:rsid w:val="00FE0CF1"/>
    <w:rsid w:val="00FE130E"/>
    <w:rsid w:val="00FE1321"/>
    <w:rsid w:val="00FE1807"/>
    <w:rsid w:val="00FE1A42"/>
    <w:rsid w:val="00FE1A51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73"/>
    <w:rsid w:val="00FE5DF6"/>
    <w:rsid w:val="00FE6312"/>
    <w:rsid w:val="00FE6640"/>
    <w:rsid w:val="00FE66AE"/>
    <w:rsid w:val="00FE66B4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C1D"/>
    <w:rsid w:val="00FE7F6A"/>
    <w:rsid w:val="00FF021F"/>
    <w:rsid w:val="00FF0D29"/>
    <w:rsid w:val="00FF0DAF"/>
    <w:rsid w:val="00FF1296"/>
    <w:rsid w:val="00FF139B"/>
    <w:rsid w:val="00FF14F5"/>
    <w:rsid w:val="00FF1521"/>
    <w:rsid w:val="00FF163B"/>
    <w:rsid w:val="00FF1694"/>
    <w:rsid w:val="00FF16EC"/>
    <w:rsid w:val="00FF1A73"/>
    <w:rsid w:val="00FF1C26"/>
    <w:rsid w:val="00FF1DA2"/>
    <w:rsid w:val="00FF1E81"/>
    <w:rsid w:val="00FF1ED1"/>
    <w:rsid w:val="00FF1FB8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3F3B"/>
    <w:rsid w:val="00FF47D6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28A"/>
    <w:rsid w:val="00FF6889"/>
    <w:rsid w:val="00FF6B89"/>
    <w:rsid w:val="00FF6C47"/>
    <w:rsid w:val="00FF6CDC"/>
    <w:rsid w:val="00FF6E43"/>
    <w:rsid w:val="00FF7193"/>
    <w:rsid w:val="00FF7568"/>
    <w:rsid w:val="00FF76B7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E115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qFormat/>
    <w:rsid w:val="006D3CDB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421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6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06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5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8356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37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286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60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69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7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5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293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284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4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4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032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22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94986CD2-E150-4B21-ACD8-B2AF8169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15750</TotalTime>
  <Pages>3</Pages>
  <Words>771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3608</cp:revision>
  <cp:lastPrinted>2009-04-22T21:01:00Z</cp:lastPrinted>
  <dcterms:created xsi:type="dcterms:W3CDTF">2020-07-20T16:47:00Z</dcterms:created>
  <dcterms:modified xsi:type="dcterms:W3CDTF">2022-04-25T18:58:00Z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2021-12-21T23:29:36Z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766a0c88-c7b3-4ecf-8f8e-d324b11a2bb3</vt:lpwstr>
  </property>
  <property fmtid="{D5CDD505-2E9C-101B-9397-08002B2CF9AE}" pid="21" name="MSIP_Label_29c70fe5-2ee7-4fdf-9966-598577a1d1a6_ContentBits">
    <vt:lpwstr>0</vt:lpwstr>
  </property>
</Properties>
</file>